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60" w:rsidRPr="00D068BB" w:rsidRDefault="003C33F2" w:rsidP="00EE0857">
      <w:pPr>
        <w:pStyle w:val="Tytu"/>
        <w:ind w:left="0"/>
        <w:jc w:val="right"/>
        <w:rPr>
          <w:rFonts w:ascii="Times New Roman" w:hAnsi="Times New Roman" w:cs="Times New Roman"/>
          <w:b/>
          <w:w w:val="95"/>
          <w:sz w:val="22"/>
          <w:szCs w:val="22"/>
        </w:rPr>
      </w:pPr>
      <w:r>
        <w:rPr>
          <w:rFonts w:ascii="Times New Roman" w:hAnsi="Times New Roman" w:cs="Times New Roman"/>
          <w:b/>
          <w:w w:val="95"/>
          <w:sz w:val="22"/>
          <w:szCs w:val="22"/>
        </w:rPr>
        <w:t>Złotoryja 15</w:t>
      </w:r>
      <w:r w:rsidR="00EE0857" w:rsidRPr="00D068BB">
        <w:rPr>
          <w:rFonts w:ascii="Times New Roman" w:hAnsi="Times New Roman" w:cs="Times New Roman"/>
          <w:b/>
          <w:w w:val="95"/>
          <w:sz w:val="22"/>
          <w:szCs w:val="22"/>
        </w:rPr>
        <w:t>.04.2022</w:t>
      </w:r>
    </w:p>
    <w:p w:rsidR="002C1060" w:rsidRDefault="002C1060">
      <w:pPr>
        <w:pStyle w:val="Tytu"/>
        <w:rPr>
          <w:w w:val="95"/>
        </w:rPr>
      </w:pPr>
    </w:p>
    <w:p w:rsidR="003A3474" w:rsidRPr="007705D4" w:rsidRDefault="00DE167B" w:rsidP="00EE0857">
      <w:pPr>
        <w:pStyle w:val="Tytu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05D4">
        <w:rPr>
          <w:rFonts w:ascii="Times New Roman" w:hAnsi="Times New Roman" w:cs="Times New Roman"/>
          <w:b/>
          <w:w w:val="95"/>
          <w:sz w:val="22"/>
          <w:szCs w:val="22"/>
        </w:rPr>
        <w:t>ZAPYTANIE</w:t>
      </w:r>
      <w:r w:rsidRPr="007705D4">
        <w:rPr>
          <w:rFonts w:ascii="Times New Roman" w:hAnsi="Times New Roman" w:cs="Times New Roman"/>
          <w:b/>
          <w:spacing w:val="-24"/>
          <w:w w:val="95"/>
          <w:sz w:val="22"/>
          <w:szCs w:val="22"/>
        </w:rPr>
        <w:t xml:space="preserve"> </w:t>
      </w:r>
      <w:r w:rsidRPr="007705D4">
        <w:rPr>
          <w:rFonts w:ascii="Times New Roman" w:hAnsi="Times New Roman" w:cs="Times New Roman"/>
          <w:b/>
          <w:w w:val="95"/>
          <w:sz w:val="22"/>
          <w:szCs w:val="22"/>
        </w:rPr>
        <w:t>OFERTOWE</w:t>
      </w:r>
      <w:r w:rsidRPr="007705D4">
        <w:rPr>
          <w:rFonts w:ascii="Times New Roman" w:hAnsi="Times New Roman" w:cs="Times New Roman"/>
          <w:b/>
          <w:spacing w:val="-24"/>
          <w:w w:val="95"/>
          <w:sz w:val="22"/>
          <w:szCs w:val="22"/>
        </w:rPr>
        <w:t xml:space="preserve"> </w:t>
      </w:r>
      <w:r w:rsidRPr="007705D4">
        <w:rPr>
          <w:rFonts w:ascii="Times New Roman" w:hAnsi="Times New Roman" w:cs="Times New Roman"/>
          <w:b/>
          <w:w w:val="95"/>
          <w:sz w:val="22"/>
          <w:szCs w:val="22"/>
        </w:rPr>
        <w:t>NR</w:t>
      </w:r>
      <w:r w:rsidR="00774041">
        <w:rPr>
          <w:rFonts w:ascii="Times New Roman" w:hAnsi="Times New Roman" w:cs="Times New Roman"/>
          <w:b/>
          <w:spacing w:val="-24"/>
          <w:w w:val="95"/>
          <w:sz w:val="22"/>
          <w:szCs w:val="22"/>
        </w:rPr>
        <w:t xml:space="preserve"> </w:t>
      </w:r>
      <w:r w:rsidR="005D1A22" w:rsidRPr="007705D4">
        <w:rPr>
          <w:rFonts w:ascii="Times New Roman" w:hAnsi="Times New Roman" w:cs="Times New Roman"/>
          <w:b/>
          <w:w w:val="95"/>
          <w:sz w:val="22"/>
          <w:szCs w:val="22"/>
        </w:rPr>
        <w:t>4</w:t>
      </w:r>
      <w:r w:rsidR="00774041">
        <w:rPr>
          <w:rFonts w:ascii="Times New Roman" w:hAnsi="Times New Roman" w:cs="Times New Roman"/>
          <w:b/>
          <w:w w:val="95"/>
          <w:sz w:val="22"/>
          <w:szCs w:val="22"/>
        </w:rPr>
        <w:t>/</w:t>
      </w:r>
      <w:r w:rsidR="00774041" w:rsidRPr="00774041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RPDS.10.01.03-02-0004/20</w:t>
      </w:r>
    </w:p>
    <w:p w:rsidR="002C1060" w:rsidRPr="002C1060" w:rsidRDefault="002C1060">
      <w:pPr>
        <w:pStyle w:val="Tekstpodstawowy"/>
        <w:spacing w:before="101"/>
        <w:ind w:left="201"/>
        <w:jc w:val="left"/>
        <w:rPr>
          <w:rFonts w:ascii="Times New Roman" w:hAnsi="Times New Roman" w:cs="Times New Roman"/>
        </w:rPr>
      </w:pPr>
    </w:p>
    <w:p w:rsidR="003A3474" w:rsidRPr="005D1A22" w:rsidRDefault="002C4B76" w:rsidP="00EE0857">
      <w:pPr>
        <w:pStyle w:val="Tekstpodstawowy"/>
        <w:spacing w:before="101"/>
        <w:ind w:left="201"/>
        <w:jc w:val="left"/>
        <w:rPr>
          <w:rFonts w:ascii="Times New Roman" w:hAnsi="Times New Roman" w:cs="Times New Roman"/>
          <w:sz w:val="10"/>
        </w:rPr>
      </w:pPr>
      <w:r w:rsidRPr="002C4B76">
        <w:rPr>
          <w:rFonts w:ascii="Times New Roman" w:hAnsi="Times New Roman" w:cs="Times New Roman"/>
        </w:rPr>
        <w:pict>
          <v:line id="_x0000_s1028" style="position:absolute;left:0;text-align:left;z-index:-15895552;mso-position-horizontal-relative:page;mso-position-vertical-relative:page" from="43.6pt,74.75pt" to="552.15pt,74.45pt" strokecolor="#141515" strokeweight=".19467mm">
            <w10:wrap anchorx="page" anchory="page"/>
          </v:line>
        </w:pict>
      </w:r>
    </w:p>
    <w:p w:rsidR="00B53EBD" w:rsidRPr="00B53EBD" w:rsidRDefault="00B53EBD" w:rsidP="00B53EBD">
      <w:pPr>
        <w:pStyle w:val="Heading1"/>
        <w:spacing w:before="207" w:line="276" w:lineRule="auto"/>
        <w:ind w:right="456"/>
        <w:jc w:val="both"/>
        <w:rPr>
          <w:rFonts w:ascii="Times New Roman" w:hAnsi="Times New Roman" w:cs="Times New Roman"/>
        </w:rPr>
      </w:pPr>
      <w:r w:rsidRPr="00B53EBD">
        <w:rPr>
          <w:rFonts w:ascii="Times New Roman" w:hAnsi="Times New Roman" w:cs="Times New Roman"/>
        </w:rPr>
        <w:t>Zakup jest planowany w ramach projektu, który finansowany jest w ramach Regionalnego Programu Operacyjnego Województwa Dolnośląskiego na lata 2014-2020 X oś priorytetowa</w:t>
      </w:r>
      <w:r>
        <w:rPr>
          <w:rFonts w:ascii="Times New Roman" w:hAnsi="Times New Roman" w:cs="Times New Roman"/>
        </w:rPr>
        <w:t xml:space="preserve"> </w:t>
      </w:r>
      <w:r w:rsidRPr="00B53EBD">
        <w:rPr>
          <w:rFonts w:ascii="Times New Roman" w:hAnsi="Times New Roman" w:cs="Times New Roman"/>
        </w:rPr>
        <w:t xml:space="preserve">„Edukacja”, Działanie 10.1 „Zapewnienie równego dostępu do </w:t>
      </w:r>
      <w:proofErr w:type="gramStart"/>
      <w:r w:rsidRPr="00B53EBD">
        <w:rPr>
          <w:rFonts w:ascii="Times New Roman" w:hAnsi="Times New Roman" w:cs="Times New Roman"/>
        </w:rPr>
        <w:t>wysokiej jakości</w:t>
      </w:r>
      <w:proofErr w:type="gramEnd"/>
      <w:r w:rsidRPr="00B53EBD">
        <w:rPr>
          <w:rFonts w:ascii="Times New Roman" w:hAnsi="Times New Roman" w:cs="Times New Roman"/>
        </w:rPr>
        <w:t xml:space="preserve"> edukacji przedszkolnej”, </w:t>
      </w:r>
      <w:proofErr w:type="spellStart"/>
      <w:r w:rsidRPr="00B53EBD">
        <w:rPr>
          <w:rFonts w:ascii="Times New Roman" w:hAnsi="Times New Roman" w:cs="Times New Roman"/>
        </w:rPr>
        <w:t>Poddziałanie</w:t>
      </w:r>
      <w:proofErr w:type="spellEnd"/>
      <w:r w:rsidRPr="00B53EBD">
        <w:rPr>
          <w:rFonts w:ascii="Times New Roman" w:hAnsi="Times New Roman" w:cs="Times New Roman"/>
        </w:rPr>
        <w:t xml:space="preserve"> 10.1.1 „Zapewnienie równego dostępu do </w:t>
      </w:r>
      <w:proofErr w:type="gramStart"/>
      <w:r w:rsidRPr="00B53EBD">
        <w:rPr>
          <w:rFonts w:ascii="Times New Roman" w:hAnsi="Times New Roman" w:cs="Times New Roman"/>
        </w:rPr>
        <w:t>wysokiej jakości</w:t>
      </w:r>
      <w:proofErr w:type="gramEnd"/>
      <w:r w:rsidRPr="00B53EBD">
        <w:rPr>
          <w:rFonts w:ascii="Times New Roman" w:hAnsi="Times New Roman" w:cs="Times New Roman"/>
        </w:rPr>
        <w:t xml:space="preserve"> edukacji przedszkolnej ZIT AJ</w:t>
      </w: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3"/>
        </w:tabs>
        <w:spacing w:before="172"/>
        <w:jc w:val="both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Opis przedmiotu</w:t>
      </w:r>
      <w:r w:rsidRPr="005D1A22">
        <w:rPr>
          <w:rFonts w:ascii="Times New Roman" w:hAnsi="Times New Roman" w:cs="Times New Roman"/>
          <w:spacing w:val="-31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zamówienia</w:t>
      </w:r>
    </w:p>
    <w:p w:rsidR="003A3474" w:rsidRPr="005D1A22" w:rsidRDefault="00DE167B">
      <w:pPr>
        <w:pStyle w:val="Akapitzlist"/>
        <w:numPr>
          <w:ilvl w:val="0"/>
          <w:numId w:val="12"/>
        </w:numPr>
        <w:tabs>
          <w:tab w:val="left" w:pos="542"/>
        </w:tabs>
        <w:spacing w:before="55" w:line="273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Przedmiotem zamówienia jest zakup całodziennego wyżywienia (wraz z dostawą) dla dzieci uczęszczających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Niepublicznego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Przedszkola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="00094E86">
        <w:rPr>
          <w:rFonts w:ascii="Times New Roman" w:hAnsi="Times New Roman" w:cs="Times New Roman"/>
        </w:rPr>
        <w:t>Językowego Michałek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okresie</w:t>
      </w:r>
      <w:r w:rsidR="009314C9">
        <w:rPr>
          <w:rFonts w:ascii="Times New Roman" w:hAnsi="Times New Roman" w:cs="Times New Roman"/>
          <w:spacing w:val="-9"/>
        </w:rPr>
        <w:t xml:space="preserve"> 24</w:t>
      </w:r>
      <w:r w:rsidR="00FA59F9">
        <w:rPr>
          <w:rFonts w:ascii="Times New Roman" w:hAnsi="Times New Roman" w:cs="Times New Roman"/>
          <w:spacing w:val="-9"/>
        </w:rPr>
        <w:t xml:space="preserve">.04.2022 </w:t>
      </w:r>
      <w:proofErr w:type="gramStart"/>
      <w:r w:rsidR="00FA59F9">
        <w:rPr>
          <w:rFonts w:ascii="Times New Roman" w:hAnsi="Times New Roman" w:cs="Times New Roman"/>
          <w:spacing w:val="-9"/>
        </w:rPr>
        <w:t>do</w:t>
      </w:r>
      <w:proofErr w:type="gramEnd"/>
      <w:r w:rsidR="00FA59F9">
        <w:rPr>
          <w:rFonts w:ascii="Times New Roman" w:hAnsi="Times New Roman" w:cs="Times New Roman"/>
          <w:spacing w:val="-9"/>
        </w:rPr>
        <w:t xml:space="preserve"> </w:t>
      </w:r>
      <w:r w:rsidR="009314C9">
        <w:rPr>
          <w:rFonts w:ascii="Times New Roman" w:hAnsi="Times New Roman" w:cs="Times New Roman"/>
        </w:rPr>
        <w:t>23</w:t>
      </w:r>
      <w:r w:rsidR="00094E86">
        <w:rPr>
          <w:rFonts w:ascii="Times New Roman" w:hAnsi="Times New Roman" w:cs="Times New Roman"/>
        </w:rPr>
        <w:t>.04</w:t>
      </w:r>
      <w:r w:rsidRPr="005D1A22">
        <w:rPr>
          <w:rFonts w:ascii="Times New Roman" w:hAnsi="Times New Roman" w:cs="Times New Roman"/>
        </w:rPr>
        <w:t>.202</w:t>
      </w:r>
      <w:r w:rsidR="00FA59F9">
        <w:rPr>
          <w:rFonts w:ascii="Times New Roman" w:hAnsi="Times New Roman" w:cs="Times New Roman"/>
        </w:rPr>
        <w:t xml:space="preserve">3 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5D1A22">
        <w:rPr>
          <w:rFonts w:ascii="Times New Roman" w:hAnsi="Times New Roman" w:cs="Times New Roman"/>
        </w:rPr>
        <w:t>r</w:t>
      </w:r>
      <w:proofErr w:type="gramEnd"/>
      <w:r w:rsidRPr="005D1A22">
        <w:rPr>
          <w:rFonts w:ascii="Times New Roman" w:hAnsi="Times New Roman" w:cs="Times New Roman"/>
        </w:rPr>
        <w:t>.</w:t>
      </w:r>
    </w:p>
    <w:p w:rsidR="003A3474" w:rsidRPr="005D1A22" w:rsidRDefault="00DE167B">
      <w:pPr>
        <w:pStyle w:val="Akapitzlist"/>
        <w:numPr>
          <w:ilvl w:val="0"/>
          <w:numId w:val="12"/>
        </w:numPr>
        <w:tabs>
          <w:tab w:val="left" w:pos="542"/>
        </w:tabs>
        <w:spacing w:before="7" w:line="273" w:lineRule="auto"/>
        <w:ind w:left="541" w:right="110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Źródła  finansowania</w:t>
      </w:r>
      <w:proofErr w:type="gramEnd"/>
      <w:r w:rsidRPr="005D1A22">
        <w:rPr>
          <w:rFonts w:ascii="Times New Roman" w:hAnsi="Times New Roman" w:cs="Times New Roman"/>
        </w:rPr>
        <w:t>:   zamówienie   współfinansowane   jest   ze   środków   Unii   Europejskiej   z Europejskiego Funduszu Społecznego w ramach Regionalnego Programu Oper</w:t>
      </w:r>
      <w:r w:rsidR="00FA59F9">
        <w:rPr>
          <w:rFonts w:ascii="Times New Roman" w:hAnsi="Times New Roman" w:cs="Times New Roman"/>
        </w:rPr>
        <w:t xml:space="preserve">acyjnego Województwa </w:t>
      </w:r>
      <w:r w:rsidR="007705D4">
        <w:rPr>
          <w:rFonts w:ascii="Times New Roman" w:hAnsi="Times New Roman" w:cs="Times New Roman"/>
        </w:rPr>
        <w:t>Dolnoślą</w:t>
      </w:r>
      <w:r w:rsidR="00FA59F9">
        <w:rPr>
          <w:rFonts w:ascii="Times New Roman" w:hAnsi="Times New Roman" w:cs="Times New Roman"/>
        </w:rPr>
        <w:t>skiego</w:t>
      </w:r>
      <w:r w:rsidRPr="005D1A22">
        <w:rPr>
          <w:rFonts w:ascii="Times New Roman" w:hAnsi="Times New Roman" w:cs="Times New Roman"/>
        </w:rPr>
        <w:t xml:space="preserve"> na lata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2014–2020.</w:t>
      </w:r>
    </w:p>
    <w:p w:rsidR="003A3474" w:rsidRPr="005D1A22" w:rsidRDefault="00DE167B">
      <w:pPr>
        <w:pStyle w:val="Akapitzlist"/>
        <w:numPr>
          <w:ilvl w:val="0"/>
          <w:numId w:val="12"/>
        </w:numPr>
        <w:tabs>
          <w:tab w:val="left" w:pos="542"/>
        </w:tabs>
        <w:spacing w:before="8"/>
        <w:ind w:hanging="42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Miejsce </w:t>
      </w:r>
      <w:r w:rsidR="00FA59F9">
        <w:rPr>
          <w:rFonts w:ascii="Times New Roman" w:hAnsi="Times New Roman" w:cs="Times New Roman"/>
        </w:rPr>
        <w:t>realizacji zamówienia: ul. Stanisława Staszica</w:t>
      </w:r>
      <w:r w:rsidR="00BE4542">
        <w:rPr>
          <w:rFonts w:ascii="Times New Roman" w:hAnsi="Times New Roman" w:cs="Times New Roman"/>
        </w:rPr>
        <w:t xml:space="preserve"> 20</w:t>
      </w:r>
      <w:r w:rsidRPr="005D1A22">
        <w:rPr>
          <w:rFonts w:ascii="Times New Roman" w:hAnsi="Times New Roman" w:cs="Times New Roman"/>
        </w:rPr>
        <w:t xml:space="preserve">, </w:t>
      </w:r>
      <w:r w:rsidR="00FA59F9">
        <w:rPr>
          <w:rFonts w:ascii="Times New Roman" w:hAnsi="Times New Roman" w:cs="Times New Roman"/>
        </w:rPr>
        <w:t>59-500 Złotoryja</w:t>
      </w:r>
      <w:r w:rsidRPr="005D1A22">
        <w:rPr>
          <w:rFonts w:ascii="Times New Roman" w:hAnsi="Times New Roman" w:cs="Times New Roman"/>
        </w:rPr>
        <w:t>.</w:t>
      </w:r>
    </w:p>
    <w:p w:rsidR="003A3474" w:rsidRPr="005D1A22" w:rsidRDefault="00DE167B">
      <w:pPr>
        <w:pStyle w:val="Akapitzlist"/>
        <w:numPr>
          <w:ilvl w:val="0"/>
          <w:numId w:val="12"/>
        </w:numPr>
        <w:tabs>
          <w:tab w:val="left" w:pos="541"/>
        </w:tabs>
        <w:spacing w:before="38"/>
        <w:ind w:left="541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Kody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CPV:</w:t>
      </w:r>
    </w:p>
    <w:p w:rsidR="002C1060" w:rsidRDefault="00DE167B">
      <w:pPr>
        <w:pStyle w:val="Tekstpodstawowy"/>
        <w:spacing w:before="39" w:line="276" w:lineRule="auto"/>
        <w:ind w:right="4489"/>
        <w:jc w:val="left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55520000-1: Usługi dostarczania posiłków; 55321000-6: Usługi przygotowywania posiłków; </w:t>
      </w:r>
    </w:p>
    <w:p w:rsidR="003A3474" w:rsidRPr="005D1A22" w:rsidRDefault="00DE167B">
      <w:pPr>
        <w:pStyle w:val="Tekstpodstawowy"/>
        <w:spacing w:before="39" w:line="276" w:lineRule="auto"/>
        <w:ind w:right="4489"/>
        <w:jc w:val="left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55322000-3: Usługi gotowania posiłków.</w:t>
      </w:r>
    </w:p>
    <w:p w:rsidR="003A3474" w:rsidRPr="005D1A22" w:rsidRDefault="00DE167B">
      <w:pPr>
        <w:pStyle w:val="Akapitzlist"/>
        <w:numPr>
          <w:ilvl w:val="0"/>
          <w:numId w:val="12"/>
        </w:numPr>
        <w:tabs>
          <w:tab w:val="left" w:pos="541"/>
          <w:tab w:val="left" w:pos="542"/>
        </w:tabs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Szczegółowy opis przedmiotu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zamówienia: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spacing w:before="43" w:line="273" w:lineRule="auto"/>
        <w:ind w:right="108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Usługa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dotyczyć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będzie</w:t>
      </w:r>
      <w:r w:rsidR="00B949FA">
        <w:rPr>
          <w:rFonts w:ascii="Times New Roman" w:hAnsi="Times New Roman" w:cs="Times New Roman"/>
          <w:spacing w:val="-4"/>
        </w:rPr>
        <w:t xml:space="preserve"> 16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dzieci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wieku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przedszkolnym,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będących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pod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opieką Niepublicznego</w:t>
      </w:r>
      <w:r w:rsidR="00B314C4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Przedszkola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="00B949FA">
        <w:rPr>
          <w:rFonts w:ascii="Times New Roman" w:hAnsi="Times New Roman" w:cs="Times New Roman"/>
        </w:rPr>
        <w:t>Językowe Michałek w Złotoryi</w:t>
      </w:r>
      <w:r w:rsidRPr="005D1A22">
        <w:rPr>
          <w:rFonts w:ascii="Times New Roman" w:hAnsi="Times New Roman" w:cs="Times New Roman"/>
        </w:rPr>
        <w:t>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spacing w:before="2" w:line="276" w:lineRule="auto"/>
        <w:ind w:right="10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Ilość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całodziennych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zestawów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wyżywienia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będzie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zmieniać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zależności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od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frekwencji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dzie</w:t>
      </w:r>
      <w:r w:rsidR="007F6330">
        <w:rPr>
          <w:rFonts w:ascii="Times New Roman" w:hAnsi="Times New Roman" w:cs="Times New Roman"/>
        </w:rPr>
        <w:t xml:space="preserve">ci </w:t>
      </w:r>
      <w:proofErr w:type="gramStart"/>
      <w:r w:rsidR="007F6330">
        <w:rPr>
          <w:rFonts w:ascii="Times New Roman" w:hAnsi="Times New Roman" w:cs="Times New Roman"/>
        </w:rPr>
        <w:t>w   placówce</w:t>
      </w:r>
      <w:proofErr w:type="gramEnd"/>
      <w:r w:rsidR="007F6330">
        <w:rPr>
          <w:rFonts w:ascii="Times New Roman" w:hAnsi="Times New Roman" w:cs="Times New Roman"/>
        </w:rPr>
        <w:t xml:space="preserve">. </w:t>
      </w:r>
      <w:r w:rsidR="00B949FA">
        <w:rPr>
          <w:rFonts w:ascii="Times New Roman" w:hAnsi="Times New Roman" w:cs="Times New Roman"/>
        </w:rPr>
        <w:t xml:space="preserve">Wykonawca </w:t>
      </w:r>
      <w:proofErr w:type="gramStart"/>
      <w:r w:rsidR="007F6330">
        <w:rPr>
          <w:rFonts w:ascii="Times New Roman" w:hAnsi="Times New Roman" w:cs="Times New Roman"/>
        </w:rPr>
        <w:t xml:space="preserve">zobowiązany  </w:t>
      </w:r>
      <w:r w:rsidRPr="005D1A22">
        <w:rPr>
          <w:rFonts w:ascii="Times New Roman" w:hAnsi="Times New Roman" w:cs="Times New Roman"/>
        </w:rPr>
        <w:t>będzie</w:t>
      </w:r>
      <w:proofErr w:type="gramEnd"/>
      <w:r w:rsidRPr="005D1A22">
        <w:rPr>
          <w:rFonts w:ascii="Times New Roman" w:hAnsi="Times New Roman" w:cs="Times New Roman"/>
        </w:rPr>
        <w:t xml:space="preserve">    zapewnić    ilość    posiłków    zgodną   z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zapotrzebowaniem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złożonym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dany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dzień.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liczbie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potrzebnych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zestawów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żywieniowych zamawiający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informować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będzie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wykonawcę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każdego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dnia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wspólnie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ustalonej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godziny.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spacing w:before="3" w:line="273" w:lineRule="auto"/>
        <w:ind w:right="109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Przez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cały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okres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realizacji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zamówienia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dostarczy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maksymalnie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="005521B4">
        <w:rPr>
          <w:rFonts w:ascii="Times New Roman" w:hAnsi="Times New Roman" w:cs="Times New Roman"/>
        </w:rPr>
        <w:t>4224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całodziennych zestawów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wyżywienia.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spacing w:before="2" w:line="276" w:lineRule="auto"/>
        <w:ind w:right="109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dostarczać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będzie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posiłki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pod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adres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wskazany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pkt.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I.5.1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5D1A22">
        <w:rPr>
          <w:rFonts w:ascii="Times New Roman" w:hAnsi="Times New Roman" w:cs="Times New Roman"/>
        </w:rPr>
        <w:t>własnym</w:t>
      </w:r>
      <w:proofErr w:type="gramEnd"/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transportem, w specjalistycznych termosach i opakowaniach gwarantujących utrzymanie odpowiedniej temperatury oraz jakości przewożonych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potraw.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ind w:hanging="433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Wykonawca zobowiązany jest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do:</w:t>
      </w:r>
    </w:p>
    <w:p w:rsidR="003A3474" w:rsidRPr="005D1A22" w:rsidRDefault="00DE167B">
      <w:pPr>
        <w:pStyle w:val="Akapitzlist"/>
        <w:numPr>
          <w:ilvl w:val="2"/>
          <w:numId w:val="12"/>
        </w:numPr>
        <w:tabs>
          <w:tab w:val="left" w:pos="1196"/>
        </w:tabs>
        <w:spacing w:before="44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używania</w:t>
      </w:r>
      <w:proofErr w:type="gramEnd"/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wyłącznie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produktów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spełniających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normy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jakościowe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produktów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spożywczych;</w:t>
      </w:r>
    </w:p>
    <w:p w:rsidR="003A3474" w:rsidRPr="005D1A22" w:rsidRDefault="00DE167B">
      <w:pPr>
        <w:pStyle w:val="Akapitzlist"/>
        <w:numPr>
          <w:ilvl w:val="2"/>
          <w:numId w:val="12"/>
        </w:numPr>
        <w:tabs>
          <w:tab w:val="left" w:pos="1196"/>
        </w:tabs>
        <w:spacing w:before="38" w:line="276" w:lineRule="auto"/>
        <w:ind w:right="108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przechowywania i przygotowywania artykułów spożywczych zgodnie z wymogami ustawy z dnia 25 </w:t>
      </w:r>
      <w:proofErr w:type="gramStart"/>
      <w:r w:rsidRPr="005D1A22">
        <w:rPr>
          <w:rFonts w:ascii="Times New Roman" w:hAnsi="Times New Roman" w:cs="Times New Roman"/>
        </w:rPr>
        <w:t>sierpnia 2006 r</w:t>
      </w:r>
      <w:proofErr w:type="gramEnd"/>
      <w:r w:rsidRPr="005D1A22">
        <w:rPr>
          <w:rFonts w:ascii="Times New Roman" w:hAnsi="Times New Roman" w:cs="Times New Roman"/>
        </w:rPr>
        <w:t xml:space="preserve">. o bezpieczeństwie żywności i żywienia (Dz. U. 2010 </w:t>
      </w:r>
      <w:proofErr w:type="gramStart"/>
      <w:r w:rsidRPr="005D1A22">
        <w:rPr>
          <w:rFonts w:ascii="Times New Roman" w:hAnsi="Times New Roman" w:cs="Times New Roman"/>
        </w:rPr>
        <w:t>nr</w:t>
      </w:r>
      <w:proofErr w:type="gramEnd"/>
      <w:r w:rsidRPr="005D1A22">
        <w:rPr>
          <w:rFonts w:ascii="Times New Roman" w:hAnsi="Times New Roman" w:cs="Times New Roman"/>
        </w:rPr>
        <w:t xml:space="preserve"> 136 poz. 914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ze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zm.),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ustawy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dnia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14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marca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1985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r.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Państwowej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Inspekcji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Sanitarnej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(Dz.U.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proofErr w:type="gramStart"/>
      <w:r w:rsidRPr="005D1A22">
        <w:rPr>
          <w:rFonts w:ascii="Times New Roman" w:hAnsi="Times New Roman" w:cs="Times New Roman"/>
        </w:rPr>
        <w:t>z</w:t>
      </w:r>
      <w:proofErr w:type="gramEnd"/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2011</w:t>
      </w:r>
    </w:p>
    <w:p w:rsidR="003A3474" w:rsidRPr="005D1A22" w:rsidRDefault="00DE167B">
      <w:pPr>
        <w:pStyle w:val="Tekstpodstawowy"/>
        <w:spacing w:line="276" w:lineRule="auto"/>
        <w:ind w:left="1196" w:right="109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r</w:t>
      </w:r>
      <w:proofErr w:type="gramEnd"/>
      <w:r w:rsidRPr="005D1A22">
        <w:rPr>
          <w:rFonts w:ascii="Times New Roman" w:hAnsi="Times New Roman" w:cs="Times New Roman"/>
        </w:rPr>
        <w:t>.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Nr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212,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poz.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1263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ze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zm.),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Rozporządzeniami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Ministra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Zdrowia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dnia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17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kwietnia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2007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 xml:space="preserve">r. w sprawie pobierania i przechowywania próbek żywności przez zakłady żywienia </w:t>
      </w:r>
      <w:r w:rsidRPr="005D1A22">
        <w:rPr>
          <w:rFonts w:ascii="Times New Roman" w:hAnsi="Times New Roman" w:cs="Times New Roman"/>
        </w:rPr>
        <w:lastRenderedPageBreak/>
        <w:t xml:space="preserve">zbiorowego typu zamkniętego (Dz.U. </w:t>
      </w:r>
      <w:proofErr w:type="gramStart"/>
      <w:r w:rsidRPr="005D1A22">
        <w:rPr>
          <w:rFonts w:ascii="Times New Roman" w:hAnsi="Times New Roman" w:cs="Times New Roman"/>
        </w:rPr>
        <w:t>z</w:t>
      </w:r>
      <w:proofErr w:type="gramEnd"/>
      <w:r w:rsidRPr="005D1A22">
        <w:rPr>
          <w:rFonts w:ascii="Times New Roman" w:hAnsi="Times New Roman" w:cs="Times New Roman"/>
        </w:rPr>
        <w:t xml:space="preserve"> 2007 r. Nr 80, poz. 545 ze</w:t>
      </w:r>
      <w:r w:rsidRPr="005D1A22">
        <w:rPr>
          <w:rFonts w:ascii="Times New Roman" w:hAnsi="Times New Roman" w:cs="Times New Roman"/>
          <w:spacing w:val="-33"/>
        </w:rPr>
        <w:t xml:space="preserve"> </w:t>
      </w:r>
      <w:r w:rsidRPr="005D1A22">
        <w:rPr>
          <w:rFonts w:ascii="Times New Roman" w:hAnsi="Times New Roman" w:cs="Times New Roman"/>
        </w:rPr>
        <w:t>zm.);</w:t>
      </w:r>
    </w:p>
    <w:p w:rsidR="003A3474" w:rsidRPr="005D1A22" w:rsidRDefault="00DE167B">
      <w:pPr>
        <w:pStyle w:val="Akapitzlist"/>
        <w:numPr>
          <w:ilvl w:val="2"/>
          <w:numId w:val="12"/>
        </w:numPr>
        <w:tabs>
          <w:tab w:val="left" w:pos="1196"/>
        </w:tabs>
        <w:spacing w:line="273" w:lineRule="auto"/>
        <w:ind w:right="108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dbania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to,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by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wszystkie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posiłki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były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bezwzględnie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świeże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oraz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charakteryzowały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proofErr w:type="gramStart"/>
      <w:r w:rsidRPr="005D1A22">
        <w:rPr>
          <w:rFonts w:ascii="Times New Roman" w:hAnsi="Times New Roman" w:cs="Times New Roman"/>
        </w:rPr>
        <w:t>wysoką jakością</w:t>
      </w:r>
      <w:proofErr w:type="gramEnd"/>
      <w:r w:rsidRPr="005D1A22">
        <w:rPr>
          <w:rFonts w:ascii="Times New Roman" w:hAnsi="Times New Roman" w:cs="Times New Roman"/>
        </w:rPr>
        <w:t xml:space="preserve"> w odniesieniu do użytych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składników;</w:t>
      </w:r>
    </w:p>
    <w:p w:rsidR="003A3474" w:rsidRPr="005D1A22" w:rsidRDefault="00DE167B">
      <w:pPr>
        <w:pStyle w:val="Akapitzlist"/>
        <w:numPr>
          <w:ilvl w:val="2"/>
          <w:numId w:val="12"/>
        </w:numPr>
        <w:tabs>
          <w:tab w:val="left" w:pos="1196"/>
        </w:tabs>
        <w:spacing w:before="105" w:line="273" w:lineRule="auto"/>
        <w:ind w:right="109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kontroli</w:t>
      </w:r>
      <w:proofErr w:type="gramEnd"/>
      <w:r w:rsidRPr="005D1A22">
        <w:rPr>
          <w:rFonts w:ascii="Times New Roman" w:hAnsi="Times New Roman" w:cs="Times New Roman"/>
        </w:rPr>
        <w:t xml:space="preserve"> aktualnych badań sanitarno-epidemiologicznych pracowników mających kontakt z przygotowaniem, wydawaniem i transportem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posiłków;</w:t>
      </w:r>
    </w:p>
    <w:p w:rsidR="003A3474" w:rsidRPr="005D1A22" w:rsidRDefault="00DE167B">
      <w:pPr>
        <w:pStyle w:val="Akapitzlist"/>
        <w:numPr>
          <w:ilvl w:val="2"/>
          <w:numId w:val="12"/>
        </w:numPr>
        <w:tabs>
          <w:tab w:val="left" w:pos="1196"/>
        </w:tabs>
        <w:spacing w:before="3" w:line="278" w:lineRule="auto"/>
        <w:ind w:right="110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różnicowania</w:t>
      </w:r>
      <w:proofErr w:type="gramEnd"/>
      <w:r w:rsidRPr="005D1A22">
        <w:rPr>
          <w:rFonts w:ascii="Times New Roman" w:hAnsi="Times New Roman" w:cs="Times New Roman"/>
        </w:rPr>
        <w:t xml:space="preserve"> posiłków z uwzględnieniem zasad zdrowego żywienia zalecanych przez Instytut Matki i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Dziecka.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spacing w:line="273" w:lineRule="auto"/>
        <w:ind w:right="109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Jadłospis układany będzie przez Wykonawcę na okres</w:t>
      </w:r>
      <w:r w:rsidR="00076A38">
        <w:rPr>
          <w:rFonts w:ascii="Times New Roman" w:hAnsi="Times New Roman" w:cs="Times New Roman"/>
        </w:rPr>
        <w:t xml:space="preserve"> minimum tygodnia i dostarczany </w:t>
      </w:r>
      <w:r w:rsidRPr="005D1A22">
        <w:rPr>
          <w:rFonts w:ascii="Times New Roman" w:hAnsi="Times New Roman" w:cs="Times New Roman"/>
        </w:rPr>
        <w:t>Zamawiającemu na 2 dni przed dniem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dostawy.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spacing w:before="3"/>
        <w:ind w:hanging="433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Jadłospis będzie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obejmować:</w:t>
      </w:r>
    </w:p>
    <w:p w:rsidR="003A3474" w:rsidRPr="00A045F3" w:rsidRDefault="00DE167B" w:rsidP="00A045F3">
      <w:pPr>
        <w:pStyle w:val="Akapitzlist"/>
        <w:numPr>
          <w:ilvl w:val="2"/>
          <w:numId w:val="12"/>
        </w:numPr>
        <w:tabs>
          <w:tab w:val="left" w:pos="1195"/>
          <w:tab w:val="left" w:pos="1196"/>
        </w:tabs>
        <w:spacing w:before="38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śniadanie</w:t>
      </w:r>
      <w:proofErr w:type="gramEnd"/>
      <w:r w:rsidRPr="005D1A22">
        <w:rPr>
          <w:rFonts w:ascii="Times New Roman" w:hAnsi="Times New Roman" w:cs="Times New Roman"/>
        </w:rPr>
        <w:t>,</w:t>
      </w:r>
    </w:p>
    <w:p w:rsidR="003A3474" w:rsidRPr="00A045F3" w:rsidRDefault="00DE167B" w:rsidP="00A045F3">
      <w:pPr>
        <w:pStyle w:val="Akapitzlist"/>
        <w:numPr>
          <w:ilvl w:val="2"/>
          <w:numId w:val="12"/>
        </w:numPr>
        <w:tabs>
          <w:tab w:val="left" w:pos="1195"/>
          <w:tab w:val="left" w:pos="1196"/>
        </w:tabs>
        <w:spacing w:before="43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obiad</w:t>
      </w:r>
      <w:proofErr w:type="gramEnd"/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(zupa</w:t>
      </w:r>
      <w:r w:rsidR="00A045F3">
        <w:rPr>
          <w:rFonts w:ascii="Times New Roman" w:hAnsi="Times New Roman" w:cs="Times New Roman"/>
        </w:rPr>
        <w:t xml:space="preserve"> i drugie danie</w:t>
      </w:r>
      <w:r w:rsidRPr="005D1A22">
        <w:rPr>
          <w:rFonts w:ascii="Times New Roman" w:hAnsi="Times New Roman" w:cs="Times New Roman"/>
        </w:rPr>
        <w:t>),</w:t>
      </w:r>
    </w:p>
    <w:p w:rsidR="003A3474" w:rsidRPr="005D1A22" w:rsidRDefault="00DE167B">
      <w:pPr>
        <w:pStyle w:val="Akapitzlist"/>
        <w:numPr>
          <w:ilvl w:val="2"/>
          <w:numId w:val="12"/>
        </w:numPr>
        <w:tabs>
          <w:tab w:val="left" w:pos="1196"/>
        </w:tabs>
        <w:spacing w:before="39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podwieczorek</w:t>
      </w:r>
      <w:proofErr w:type="gramEnd"/>
      <w:r w:rsidRPr="005D1A22">
        <w:rPr>
          <w:rFonts w:ascii="Times New Roman" w:hAnsi="Times New Roman" w:cs="Times New Roman"/>
        </w:rPr>
        <w:t>.</w:t>
      </w:r>
    </w:p>
    <w:p w:rsidR="003A3474" w:rsidRPr="005D1A22" w:rsidRDefault="00DE167B" w:rsidP="002F67D4">
      <w:pPr>
        <w:pStyle w:val="Akapitzlist"/>
        <w:numPr>
          <w:ilvl w:val="1"/>
          <w:numId w:val="12"/>
        </w:numPr>
        <w:tabs>
          <w:tab w:val="left" w:pos="908"/>
        </w:tabs>
        <w:spacing w:before="43" w:line="276" w:lineRule="auto"/>
        <w:ind w:right="108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Jadłospis musi spełniać wszystkie normy zbiorowego żywienia dzieci w wieku przedszkolnym wraz z wykazem pełnego spisu alergenów. Dla dzieci z alergią lub specjalnymi potrzebami żywieniowymi (np. cukrzycą) możliwe będzie wprowadzenie diety eliminacyjnej. Diety: bezglutenowa,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5D1A22">
        <w:rPr>
          <w:rFonts w:ascii="Times New Roman" w:hAnsi="Times New Roman" w:cs="Times New Roman"/>
        </w:rPr>
        <w:t>bezlaktozowa</w:t>
      </w:r>
      <w:proofErr w:type="spellEnd"/>
      <w:r w:rsidRPr="005D1A22">
        <w:rPr>
          <w:rFonts w:ascii="Times New Roman" w:hAnsi="Times New Roman" w:cs="Times New Roman"/>
        </w:rPr>
        <w:t>,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niskim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indeksie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5D1A22">
        <w:rPr>
          <w:rFonts w:ascii="Times New Roman" w:hAnsi="Times New Roman" w:cs="Times New Roman"/>
        </w:rPr>
        <w:t>glikemicznym</w:t>
      </w:r>
      <w:proofErr w:type="spellEnd"/>
      <w:r w:rsidRPr="005D1A22">
        <w:rPr>
          <w:rFonts w:ascii="Times New Roman" w:hAnsi="Times New Roman" w:cs="Times New Roman"/>
        </w:rPr>
        <w:t>,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dla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diabetyków,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wegetariańska itp. jadłospis będzie uzgadniany z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dietetykiem.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08"/>
        </w:tabs>
        <w:spacing w:line="265" w:lineRule="exact"/>
        <w:ind w:hanging="433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Posiłki muszą być dostarczone każdego dnia do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godziny:</w:t>
      </w:r>
    </w:p>
    <w:p w:rsidR="003A3474" w:rsidRPr="00A045F3" w:rsidRDefault="00DE167B" w:rsidP="00A045F3">
      <w:pPr>
        <w:pStyle w:val="Akapitzlist"/>
        <w:numPr>
          <w:ilvl w:val="2"/>
          <w:numId w:val="12"/>
        </w:numPr>
        <w:tabs>
          <w:tab w:val="left" w:pos="1195"/>
          <w:tab w:val="left" w:pos="1196"/>
        </w:tabs>
        <w:spacing w:before="43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śniadanie</w:t>
      </w:r>
      <w:proofErr w:type="gramEnd"/>
      <w:r w:rsidRPr="005D1A22">
        <w:rPr>
          <w:rFonts w:ascii="Times New Roman" w:hAnsi="Times New Roman" w:cs="Times New Roman"/>
        </w:rPr>
        <w:t xml:space="preserve"> – godz.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="00A045F3">
        <w:rPr>
          <w:rFonts w:ascii="Times New Roman" w:hAnsi="Times New Roman" w:cs="Times New Roman"/>
        </w:rPr>
        <w:t>8:0</w:t>
      </w:r>
      <w:r w:rsidRPr="005D1A22">
        <w:rPr>
          <w:rFonts w:ascii="Times New Roman" w:hAnsi="Times New Roman" w:cs="Times New Roman"/>
        </w:rPr>
        <w:t>0,</w:t>
      </w:r>
    </w:p>
    <w:p w:rsidR="003A3474" w:rsidRPr="00A045F3" w:rsidRDefault="00DE167B" w:rsidP="00A045F3">
      <w:pPr>
        <w:pStyle w:val="Akapitzlist"/>
        <w:numPr>
          <w:ilvl w:val="2"/>
          <w:numId w:val="12"/>
        </w:numPr>
        <w:tabs>
          <w:tab w:val="left" w:pos="1195"/>
          <w:tab w:val="left" w:pos="1196"/>
        </w:tabs>
        <w:spacing w:before="39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obiad</w:t>
      </w:r>
      <w:proofErr w:type="gramEnd"/>
      <w:r w:rsidRPr="005D1A22">
        <w:rPr>
          <w:rFonts w:ascii="Times New Roman" w:hAnsi="Times New Roman" w:cs="Times New Roman"/>
        </w:rPr>
        <w:t xml:space="preserve"> (zupa</w:t>
      </w:r>
      <w:r w:rsidR="00A045F3">
        <w:rPr>
          <w:rFonts w:ascii="Times New Roman" w:hAnsi="Times New Roman" w:cs="Times New Roman"/>
        </w:rPr>
        <w:t xml:space="preserve"> i drugie danie</w:t>
      </w:r>
      <w:r w:rsidRPr="005D1A22">
        <w:rPr>
          <w:rFonts w:ascii="Times New Roman" w:hAnsi="Times New Roman" w:cs="Times New Roman"/>
        </w:rPr>
        <w:t>) – godz.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11:00,</w:t>
      </w:r>
    </w:p>
    <w:p w:rsidR="003A3474" w:rsidRPr="005D1A22" w:rsidRDefault="00DE167B">
      <w:pPr>
        <w:pStyle w:val="Akapitzlist"/>
        <w:numPr>
          <w:ilvl w:val="2"/>
          <w:numId w:val="12"/>
        </w:numPr>
        <w:tabs>
          <w:tab w:val="left" w:pos="1196"/>
        </w:tabs>
        <w:spacing w:before="39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podwieczorek</w:t>
      </w:r>
      <w:proofErr w:type="gramEnd"/>
      <w:r w:rsidRPr="005D1A22">
        <w:rPr>
          <w:rFonts w:ascii="Times New Roman" w:hAnsi="Times New Roman" w:cs="Times New Roman"/>
        </w:rPr>
        <w:t xml:space="preserve"> – godz.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="00A045F3">
        <w:rPr>
          <w:rFonts w:ascii="Times New Roman" w:hAnsi="Times New Roman" w:cs="Times New Roman"/>
        </w:rPr>
        <w:t>13</w:t>
      </w:r>
      <w:r w:rsidRPr="005D1A22">
        <w:rPr>
          <w:rFonts w:ascii="Times New Roman" w:hAnsi="Times New Roman" w:cs="Times New Roman"/>
        </w:rPr>
        <w:t>:30.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67"/>
        </w:tabs>
        <w:spacing w:before="39" w:line="276" w:lineRule="auto"/>
        <w:ind w:left="967" w:right="107" w:hanging="491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Posiłki  winny</w:t>
      </w:r>
      <w:proofErr w:type="gramEnd"/>
      <w:r w:rsidRPr="005D1A22">
        <w:rPr>
          <w:rFonts w:ascii="Times New Roman" w:hAnsi="Times New Roman" w:cs="Times New Roman"/>
        </w:rPr>
        <w:t xml:space="preserve">  być  dostarczane  we  wszystkie  dni  robocze,  od  poniedziałku  do  piątku,    z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wyjątkiem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dni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ustawowo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wolnych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od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pracy,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przerwy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technicznej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oraz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innych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dni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zgłoszonych wcześniej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wykonawcy.</w:t>
      </w:r>
    </w:p>
    <w:p w:rsidR="003A3474" w:rsidRPr="005D1A22" w:rsidRDefault="00DE167B">
      <w:pPr>
        <w:pStyle w:val="Akapitzlist"/>
        <w:numPr>
          <w:ilvl w:val="1"/>
          <w:numId w:val="12"/>
        </w:numPr>
        <w:tabs>
          <w:tab w:val="left" w:pos="966"/>
        </w:tabs>
        <w:spacing w:line="278" w:lineRule="auto"/>
        <w:ind w:left="966" w:right="105" w:hanging="493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Jeżeli w trakcie trwania umowy wykonawca naruszy jeden z w/w punktów zamawiający ma prawo do rozwiązania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umowy.</w:t>
      </w:r>
    </w:p>
    <w:p w:rsidR="003A3474" w:rsidRPr="005D1A22" w:rsidRDefault="003A3474">
      <w:pPr>
        <w:pStyle w:val="Tekstpodstawowy"/>
        <w:spacing w:before="6"/>
        <w:ind w:left="0"/>
        <w:jc w:val="left"/>
        <w:rPr>
          <w:rFonts w:ascii="Times New Roman" w:hAnsi="Times New Roman" w:cs="Times New Roman"/>
          <w:sz w:val="25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6"/>
        </w:tabs>
        <w:spacing w:before="1"/>
        <w:ind w:left="1196" w:hanging="721"/>
        <w:jc w:val="both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Termin realizacji</w:t>
      </w:r>
      <w:r w:rsidRPr="005D1A22">
        <w:rPr>
          <w:rFonts w:ascii="Times New Roman" w:hAnsi="Times New Roman" w:cs="Times New Roman"/>
          <w:spacing w:val="-32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zamówienia</w:t>
      </w:r>
    </w:p>
    <w:p w:rsidR="003A3474" w:rsidRPr="005D1A22" w:rsidRDefault="00743814">
      <w:pPr>
        <w:pStyle w:val="Tekstpodstawowy"/>
        <w:spacing w:before="59" w:line="273" w:lineRule="auto"/>
        <w:ind w:left="115" w:right="314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Termin  realizacji</w:t>
      </w:r>
      <w:proofErr w:type="gramEnd"/>
      <w:r>
        <w:rPr>
          <w:rFonts w:ascii="Times New Roman" w:hAnsi="Times New Roman" w:cs="Times New Roman"/>
        </w:rPr>
        <w:t>:  24.04.2022   –  23</w:t>
      </w:r>
      <w:r w:rsidR="00FB35CD">
        <w:rPr>
          <w:rFonts w:ascii="Times New Roman" w:hAnsi="Times New Roman" w:cs="Times New Roman"/>
        </w:rPr>
        <w:t>.04</w:t>
      </w:r>
      <w:r w:rsidR="00DE167B" w:rsidRPr="005D1A22">
        <w:rPr>
          <w:rFonts w:ascii="Times New Roman" w:hAnsi="Times New Roman" w:cs="Times New Roman"/>
        </w:rPr>
        <w:t xml:space="preserve">.2023  </w:t>
      </w:r>
      <w:proofErr w:type="gramStart"/>
      <w:r w:rsidR="00DE167B" w:rsidRPr="005D1A22">
        <w:rPr>
          <w:rFonts w:ascii="Times New Roman" w:hAnsi="Times New Roman" w:cs="Times New Roman"/>
        </w:rPr>
        <w:t>r.,  przy</w:t>
      </w:r>
      <w:proofErr w:type="gramEnd"/>
      <w:r w:rsidR="00DE167B" w:rsidRPr="005D1A22">
        <w:rPr>
          <w:rFonts w:ascii="Times New Roman" w:hAnsi="Times New Roman" w:cs="Times New Roman"/>
        </w:rPr>
        <w:t xml:space="preserve">  czym  planow</w:t>
      </w:r>
      <w:r w:rsidR="00E226AA">
        <w:rPr>
          <w:rFonts w:ascii="Times New Roman" w:hAnsi="Times New Roman" w:cs="Times New Roman"/>
        </w:rPr>
        <w:t xml:space="preserve">any  termin  zawarcia  umowy </w:t>
      </w:r>
      <w:r>
        <w:rPr>
          <w:rFonts w:ascii="Times New Roman" w:hAnsi="Times New Roman" w:cs="Times New Roman"/>
        </w:rPr>
        <w:t>z wykonawcą – do 23</w:t>
      </w:r>
      <w:r w:rsidR="00FB35CD">
        <w:rPr>
          <w:rFonts w:ascii="Times New Roman" w:hAnsi="Times New Roman" w:cs="Times New Roman"/>
        </w:rPr>
        <w:t>.04</w:t>
      </w:r>
      <w:r w:rsidR="00DE167B" w:rsidRPr="005D1A22">
        <w:rPr>
          <w:rFonts w:ascii="Times New Roman" w:hAnsi="Times New Roman" w:cs="Times New Roman"/>
        </w:rPr>
        <w:t xml:space="preserve"> 2022</w:t>
      </w:r>
      <w:r w:rsidR="00DE167B" w:rsidRPr="005D1A22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="00DE167B" w:rsidRPr="005D1A22">
        <w:rPr>
          <w:rFonts w:ascii="Times New Roman" w:hAnsi="Times New Roman" w:cs="Times New Roman"/>
        </w:rPr>
        <w:t>r</w:t>
      </w:r>
      <w:proofErr w:type="gramEnd"/>
      <w:r w:rsidR="00DE167B" w:rsidRPr="005D1A22">
        <w:rPr>
          <w:rFonts w:ascii="Times New Roman" w:hAnsi="Times New Roman" w:cs="Times New Roman"/>
        </w:rPr>
        <w:t>.</w:t>
      </w:r>
    </w:p>
    <w:p w:rsidR="003A3474" w:rsidRPr="005D1A22" w:rsidRDefault="003A3474">
      <w:pPr>
        <w:pStyle w:val="Tekstpodstawowy"/>
        <w:spacing w:before="5"/>
        <w:ind w:left="0"/>
        <w:jc w:val="left"/>
        <w:rPr>
          <w:rFonts w:ascii="Times New Roman" w:hAnsi="Times New Roman" w:cs="Times New Roman"/>
          <w:sz w:val="26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6"/>
        </w:tabs>
        <w:ind w:left="1196" w:hanging="721"/>
        <w:jc w:val="both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Warunki udziału w</w:t>
      </w:r>
      <w:r w:rsidRPr="005D1A22">
        <w:rPr>
          <w:rFonts w:ascii="Times New Roman" w:hAnsi="Times New Roman" w:cs="Times New Roman"/>
          <w:spacing w:val="-46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postępowaniu</w:t>
      </w:r>
    </w:p>
    <w:p w:rsidR="003A3474" w:rsidRPr="005D1A22" w:rsidRDefault="00DE167B">
      <w:pPr>
        <w:pStyle w:val="Akapitzlist"/>
        <w:numPr>
          <w:ilvl w:val="0"/>
          <w:numId w:val="11"/>
        </w:numPr>
        <w:tabs>
          <w:tab w:val="left" w:pos="542"/>
        </w:tabs>
        <w:spacing w:before="55"/>
        <w:ind w:hanging="42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Od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wykonawcy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oczekuje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spełnienia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następujących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warunków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udziału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postępowaniu:</w:t>
      </w:r>
    </w:p>
    <w:p w:rsidR="003A3474" w:rsidRPr="005D1A22" w:rsidRDefault="00DE167B">
      <w:pPr>
        <w:pStyle w:val="Akapitzlist"/>
        <w:numPr>
          <w:ilvl w:val="1"/>
          <w:numId w:val="11"/>
        </w:numPr>
        <w:tabs>
          <w:tab w:val="left" w:pos="825"/>
        </w:tabs>
        <w:spacing w:before="43" w:line="273" w:lineRule="auto"/>
        <w:ind w:left="824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posiada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uprawnienia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wykonywania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określonej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działalności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lub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czynności,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jeżeli ustawy nakładają obowiązek posiadania takich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uprawnień.</w:t>
      </w:r>
    </w:p>
    <w:p w:rsidR="003A3474" w:rsidRPr="00EE0857" w:rsidRDefault="00DE167B" w:rsidP="00EE0857">
      <w:pPr>
        <w:pStyle w:val="Akapitzlist"/>
        <w:numPr>
          <w:ilvl w:val="1"/>
          <w:numId w:val="11"/>
        </w:numPr>
        <w:tabs>
          <w:tab w:val="left" w:pos="825"/>
        </w:tabs>
        <w:spacing w:before="105" w:line="273" w:lineRule="auto"/>
        <w:ind w:left="824" w:right="109"/>
        <w:rPr>
          <w:rFonts w:ascii="Times New Roman" w:hAnsi="Times New Roman" w:cs="Times New Roman"/>
        </w:rPr>
      </w:pPr>
      <w:r w:rsidRPr="00EE0857">
        <w:rPr>
          <w:rFonts w:ascii="Times New Roman" w:hAnsi="Times New Roman" w:cs="Times New Roman"/>
        </w:rPr>
        <w:t>Wykonawca posiada doświadczenie tj. wykonał 3 usługi cateringowe w okresie ostatnich 3 lat przed</w:t>
      </w:r>
      <w:r w:rsidRPr="00EE0857">
        <w:rPr>
          <w:rFonts w:ascii="Times New Roman" w:hAnsi="Times New Roman" w:cs="Times New Roman"/>
          <w:spacing w:val="-10"/>
        </w:rPr>
        <w:t xml:space="preserve"> </w:t>
      </w:r>
      <w:r w:rsidRPr="00EE0857">
        <w:rPr>
          <w:rFonts w:ascii="Times New Roman" w:hAnsi="Times New Roman" w:cs="Times New Roman"/>
        </w:rPr>
        <w:t>upływem</w:t>
      </w:r>
      <w:r w:rsidRPr="00EE0857">
        <w:rPr>
          <w:rFonts w:ascii="Times New Roman" w:hAnsi="Times New Roman" w:cs="Times New Roman"/>
          <w:spacing w:val="-10"/>
        </w:rPr>
        <w:t xml:space="preserve"> </w:t>
      </w:r>
      <w:r w:rsidRPr="00EE0857">
        <w:rPr>
          <w:rFonts w:ascii="Times New Roman" w:hAnsi="Times New Roman" w:cs="Times New Roman"/>
        </w:rPr>
        <w:t>terminu</w:t>
      </w:r>
      <w:r w:rsidRPr="00EE0857">
        <w:rPr>
          <w:rFonts w:ascii="Times New Roman" w:hAnsi="Times New Roman" w:cs="Times New Roman"/>
          <w:spacing w:val="-9"/>
        </w:rPr>
        <w:t xml:space="preserve"> </w:t>
      </w:r>
      <w:r w:rsidRPr="00EE0857">
        <w:rPr>
          <w:rFonts w:ascii="Times New Roman" w:hAnsi="Times New Roman" w:cs="Times New Roman"/>
        </w:rPr>
        <w:t>składania</w:t>
      </w:r>
      <w:r w:rsidRPr="00EE0857">
        <w:rPr>
          <w:rFonts w:ascii="Times New Roman" w:hAnsi="Times New Roman" w:cs="Times New Roman"/>
          <w:spacing w:val="-9"/>
        </w:rPr>
        <w:t xml:space="preserve"> </w:t>
      </w:r>
      <w:r w:rsidRPr="00EE0857">
        <w:rPr>
          <w:rFonts w:ascii="Times New Roman" w:hAnsi="Times New Roman" w:cs="Times New Roman"/>
        </w:rPr>
        <w:t>ofert</w:t>
      </w:r>
      <w:r w:rsidRPr="00EE0857">
        <w:rPr>
          <w:rFonts w:ascii="Times New Roman" w:hAnsi="Times New Roman" w:cs="Times New Roman"/>
          <w:spacing w:val="-10"/>
        </w:rPr>
        <w:t xml:space="preserve"> </w:t>
      </w:r>
      <w:r w:rsidRPr="00EE0857">
        <w:rPr>
          <w:rFonts w:ascii="Times New Roman" w:hAnsi="Times New Roman" w:cs="Times New Roman"/>
        </w:rPr>
        <w:t>(a</w:t>
      </w:r>
      <w:r w:rsidRPr="00EE0857">
        <w:rPr>
          <w:rFonts w:ascii="Times New Roman" w:hAnsi="Times New Roman" w:cs="Times New Roman"/>
          <w:spacing w:val="-9"/>
        </w:rPr>
        <w:t xml:space="preserve"> </w:t>
      </w:r>
      <w:r w:rsidRPr="00EE0857">
        <w:rPr>
          <w:rFonts w:ascii="Times New Roman" w:hAnsi="Times New Roman" w:cs="Times New Roman"/>
        </w:rPr>
        <w:t>jeżeli</w:t>
      </w:r>
      <w:r w:rsidRPr="00EE0857">
        <w:rPr>
          <w:rFonts w:ascii="Times New Roman" w:hAnsi="Times New Roman" w:cs="Times New Roman"/>
          <w:spacing w:val="-9"/>
        </w:rPr>
        <w:t xml:space="preserve"> </w:t>
      </w:r>
      <w:r w:rsidRPr="00EE0857">
        <w:rPr>
          <w:rFonts w:ascii="Times New Roman" w:hAnsi="Times New Roman" w:cs="Times New Roman"/>
        </w:rPr>
        <w:t>okres</w:t>
      </w:r>
      <w:r w:rsidRPr="00EE0857">
        <w:rPr>
          <w:rFonts w:ascii="Times New Roman" w:hAnsi="Times New Roman" w:cs="Times New Roman"/>
          <w:spacing w:val="-10"/>
        </w:rPr>
        <w:t xml:space="preserve"> </w:t>
      </w:r>
      <w:r w:rsidRPr="00EE0857">
        <w:rPr>
          <w:rFonts w:ascii="Times New Roman" w:hAnsi="Times New Roman" w:cs="Times New Roman"/>
        </w:rPr>
        <w:t>prowadzenia</w:t>
      </w:r>
      <w:r w:rsidRPr="00EE0857">
        <w:rPr>
          <w:rFonts w:ascii="Times New Roman" w:hAnsi="Times New Roman" w:cs="Times New Roman"/>
          <w:spacing w:val="-9"/>
        </w:rPr>
        <w:t xml:space="preserve"> </w:t>
      </w:r>
      <w:r w:rsidRPr="00EE0857">
        <w:rPr>
          <w:rFonts w:ascii="Times New Roman" w:hAnsi="Times New Roman" w:cs="Times New Roman"/>
        </w:rPr>
        <w:t>działalności</w:t>
      </w:r>
      <w:r w:rsidRPr="00EE0857">
        <w:rPr>
          <w:rFonts w:ascii="Times New Roman" w:hAnsi="Times New Roman" w:cs="Times New Roman"/>
          <w:spacing w:val="-9"/>
        </w:rPr>
        <w:t xml:space="preserve"> </w:t>
      </w:r>
      <w:r w:rsidRPr="00EE0857">
        <w:rPr>
          <w:rFonts w:ascii="Times New Roman" w:hAnsi="Times New Roman" w:cs="Times New Roman"/>
        </w:rPr>
        <w:t>jest</w:t>
      </w:r>
      <w:r w:rsidRPr="00EE0857">
        <w:rPr>
          <w:rFonts w:ascii="Times New Roman" w:hAnsi="Times New Roman" w:cs="Times New Roman"/>
          <w:spacing w:val="-10"/>
        </w:rPr>
        <w:t xml:space="preserve"> </w:t>
      </w:r>
      <w:r w:rsidRPr="00EE0857">
        <w:rPr>
          <w:rFonts w:ascii="Times New Roman" w:hAnsi="Times New Roman" w:cs="Times New Roman"/>
        </w:rPr>
        <w:t>krótszy,</w:t>
      </w:r>
      <w:r w:rsidRPr="00EE0857">
        <w:rPr>
          <w:rFonts w:ascii="Times New Roman" w:hAnsi="Times New Roman" w:cs="Times New Roman"/>
          <w:spacing w:val="-9"/>
        </w:rPr>
        <w:t xml:space="preserve"> </w:t>
      </w:r>
      <w:r w:rsidRPr="00EE0857">
        <w:rPr>
          <w:rFonts w:ascii="Times New Roman" w:hAnsi="Times New Roman" w:cs="Times New Roman"/>
        </w:rPr>
        <w:t xml:space="preserve">to w tym okresie), polegające na codziennym (dni robocze) przygotowywaniu i dostarczaniu posiłków, w tym dań ciepłych. </w:t>
      </w:r>
      <w:r w:rsidRPr="00EE0857">
        <w:rPr>
          <w:rFonts w:ascii="Times New Roman" w:hAnsi="Times New Roman" w:cs="Times New Roman"/>
          <w:u w:val="single"/>
        </w:rPr>
        <w:t>Na potwierdzenie należy załączyć wykaz zrealizowanych usług (wzór stanowi załącznik nr 4 do zapytania ofertowego) oraz referencje potwierdzające ich należyte</w:t>
      </w:r>
      <w:r w:rsidRPr="00EE0857">
        <w:rPr>
          <w:rFonts w:ascii="Times New Roman" w:hAnsi="Times New Roman" w:cs="Times New Roman"/>
          <w:spacing w:val="43"/>
          <w:u w:val="single"/>
        </w:rPr>
        <w:t xml:space="preserve"> </w:t>
      </w:r>
      <w:r w:rsidRPr="00EE0857">
        <w:rPr>
          <w:rFonts w:ascii="Times New Roman" w:hAnsi="Times New Roman" w:cs="Times New Roman"/>
          <w:u w:val="single"/>
        </w:rPr>
        <w:t>wykonanie.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Okres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obowiązywania</w:t>
      </w:r>
      <w:r w:rsidRPr="00EE0857">
        <w:rPr>
          <w:rFonts w:ascii="Times New Roman" w:hAnsi="Times New Roman" w:cs="Times New Roman"/>
          <w:spacing w:val="44"/>
        </w:rPr>
        <w:t xml:space="preserve"> </w:t>
      </w:r>
      <w:r w:rsidRPr="00EE0857">
        <w:rPr>
          <w:rFonts w:ascii="Times New Roman" w:hAnsi="Times New Roman" w:cs="Times New Roman"/>
        </w:rPr>
        <w:t>wykazanych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usług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nie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może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być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krótszy</w:t>
      </w:r>
      <w:r w:rsidRPr="00EE0857">
        <w:rPr>
          <w:rFonts w:ascii="Times New Roman" w:hAnsi="Times New Roman" w:cs="Times New Roman"/>
          <w:spacing w:val="43"/>
        </w:rPr>
        <w:t xml:space="preserve"> </w:t>
      </w:r>
      <w:r w:rsidRPr="00EE0857">
        <w:rPr>
          <w:rFonts w:ascii="Times New Roman" w:hAnsi="Times New Roman" w:cs="Times New Roman"/>
        </w:rPr>
        <w:t>niż</w:t>
      </w:r>
      <w:r w:rsidRPr="00EE0857">
        <w:rPr>
          <w:rFonts w:ascii="Times New Roman" w:hAnsi="Times New Roman" w:cs="Times New Roman"/>
          <w:spacing w:val="44"/>
        </w:rPr>
        <w:t xml:space="preserve"> </w:t>
      </w:r>
      <w:r w:rsidRPr="00EE0857">
        <w:rPr>
          <w:rFonts w:ascii="Times New Roman" w:hAnsi="Times New Roman" w:cs="Times New Roman"/>
        </w:rPr>
        <w:t>6</w:t>
      </w:r>
      <w:r w:rsidR="00EE0857">
        <w:rPr>
          <w:rFonts w:ascii="Times New Roman" w:hAnsi="Times New Roman" w:cs="Times New Roman"/>
        </w:rPr>
        <w:t xml:space="preserve"> </w:t>
      </w:r>
      <w:r w:rsidRPr="00EE0857">
        <w:rPr>
          <w:rFonts w:ascii="Times New Roman" w:hAnsi="Times New Roman" w:cs="Times New Roman"/>
        </w:rPr>
        <w:t>miesięcy</w:t>
      </w:r>
      <w:r w:rsidRPr="00EE0857">
        <w:rPr>
          <w:rFonts w:ascii="Times New Roman" w:hAnsi="Times New Roman" w:cs="Times New Roman"/>
          <w:spacing w:val="-12"/>
        </w:rPr>
        <w:t xml:space="preserve"> </w:t>
      </w:r>
      <w:r w:rsidRPr="00EE0857">
        <w:rPr>
          <w:rFonts w:ascii="Times New Roman" w:hAnsi="Times New Roman" w:cs="Times New Roman"/>
        </w:rPr>
        <w:t>a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przygotowana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i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dostarczona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przez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wykonawcę</w:t>
      </w:r>
      <w:r w:rsidRPr="00EE0857">
        <w:rPr>
          <w:rFonts w:ascii="Times New Roman" w:hAnsi="Times New Roman" w:cs="Times New Roman"/>
          <w:spacing w:val="-12"/>
        </w:rPr>
        <w:t xml:space="preserve"> </w:t>
      </w:r>
      <w:r w:rsidRPr="00EE0857">
        <w:rPr>
          <w:rFonts w:ascii="Times New Roman" w:hAnsi="Times New Roman" w:cs="Times New Roman"/>
        </w:rPr>
        <w:t>ilość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posiłków</w:t>
      </w:r>
      <w:r w:rsidRPr="00EE0857">
        <w:rPr>
          <w:rFonts w:ascii="Times New Roman" w:hAnsi="Times New Roman" w:cs="Times New Roman"/>
          <w:spacing w:val="-14"/>
        </w:rPr>
        <w:t xml:space="preserve"> </w:t>
      </w:r>
      <w:r w:rsidRPr="00EE0857">
        <w:rPr>
          <w:rFonts w:ascii="Times New Roman" w:hAnsi="Times New Roman" w:cs="Times New Roman"/>
        </w:rPr>
        <w:t>nie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może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Pr="00EE0857">
        <w:rPr>
          <w:rFonts w:ascii="Times New Roman" w:hAnsi="Times New Roman" w:cs="Times New Roman"/>
        </w:rPr>
        <w:t>być</w:t>
      </w:r>
      <w:r w:rsidRPr="00EE0857">
        <w:rPr>
          <w:rFonts w:ascii="Times New Roman" w:hAnsi="Times New Roman" w:cs="Times New Roman"/>
          <w:spacing w:val="-11"/>
        </w:rPr>
        <w:t xml:space="preserve"> </w:t>
      </w:r>
      <w:r w:rsidR="004C0642">
        <w:rPr>
          <w:rFonts w:ascii="Times New Roman" w:hAnsi="Times New Roman" w:cs="Times New Roman"/>
        </w:rPr>
        <w:t>mniejsza niż 1</w:t>
      </w:r>
      <w:r w:rsidRPr="00EE0857">
        <w:rPr>
          <w:rFonts w:ascii="Times New Roman" w:hAnsi="Times New Roman" w:cs="Times New Roman"/>
        </w:rPr>
        <w:t>000</w:t>
      </w:r>
      <w:r w:rsidRPr="00EE0857">
        <w:rPr>
          <w:rFonts w:ascii="Times New Roman" w:hAnsi="Times New Roman" w:cs="Times New Roman"/>
          <w:spacing w:val="-3"/>
        </w:rPr>
        <w:t xml:space="preserve"> </w:t>
      </w:r>
      <w:r w:rsidRPr="00EE0857">
        <w:rPr>
          <w:rFonts w:ascii="Times New Roman" w:hAnsi="Times New Roman" w:cs="Times New Roman"/>
        </w:rPr>
        <w:t>posiłków.</w:t>
      </w:r>
    </w:p>
    <w:p w:rsidR="003A3474" w:rsidRPr="005D1A22" w:rsidRDefault="00DE167B">
      <w:pPr>
        <w:pStyle w:val="Akapitzlist"/>
        <w:numPr>
          <w:ilvl w:val="1"/>
          <w:numId w:val="11"/>
        </w:numPr>
        <w:tabs>
          <w:tab w:val="left" w:pos="825"/>
        </w:tabs>
        <w:spacing w:before="3" w:line="278" w:lineRule="auto"/>
        <w:ind w:left="824" w:right="108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Wykonawca dysponuje potencjałem technicznym oraz osobami zdolnymi do wykonania zamówienia.</w:t>
      </w:r>
    </w:p>
    <w:p w:rsidR="003A3474" w:rsidRPr="005D1A22" w:rsidRDefault="00DE167B">
      <w:pPr>
        <w:pStyle w:val="Akapitzlist"/>
        <w:numPr>
          <w:ilvl w:val="1"/>
          <w:numId w:val="11"/>
        </w:numPr>
        <w:tabs>
          <w:tab w:val="left" w:pos="825"/>
        </w:tabs>
        <w:spacing w:line="273" w:lineRule="auto"/>
        <w:ind w:left="824" w:right="109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lastRenderedPageBreak/>
        <w:t>Wykonawca znajduje się w sytuacji ekonomicznej i finansowej zapewniającej wykonanie zamówienia.</w:t>
      </w:r>
    </w:p>
    <w:p w:rsidR="003A3474" w:rsidRPr="005D1A22" w:rsidRDefault="00DE167B">
      <w:pPr>
        <w:pStyle w:val="Akapitzlist"/>
        <w:numPr>
          <w:ilvl w:val="1"/>
          <w:numId w:val="11"/>
        </w:numPr>
        <w:tabs>
          <w:tab w:val="left" w:pos="825"/>
        </w:tabs>
        <w:spacing w:before="3"/>
        <w:ind w:hanging="284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Wykonawca dostarczył dokumenty określone w pkt.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VI.</w:t>
      </w:r>
    </w:p>
    <w:p w:rsidR="003A3474" w:rsidRPr="005D1A22" w:rsidRDefault="00DE167B">
      <w:pPr>
        <w:pStyle w:val="Akapitzlist"/>
        <w:numPr>
          <w:ilvl w:val="0"/>
          <w:numId w:val="11"/>
        </w:numPr>
        <w:tabs>
          <w:tab w:val="left" w:pos="541"/>
          <w:tab w:val="left" w:pos="542"/>
        </w:tabs>
        <w:spacing w:before="38" w:line="273" w:lineRule="auto"/>
        <w:ind w:left="541" w:right="108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Weryfikacja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spełnienia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warunków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udziału</w:t>
      </w:r>
      <w:r w:rsidRPr="005D1A22">
        <w:rPr>
          <w:rFonts w:ascii="Times New Roman" w:hAnsi="Times New Roman" w:cs="Times New Roman"/>
          <w:spacing w:val="-27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postępowaniu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odbędzie</w:t>
      </w:r>
      <w:r w:rsidRPr="005D1A22">
        <w:rPr>
          <w:rFonts w:ascii="Times New Roman" w:hAnsi="Times New Roman" w:cs="Times New Roman"/>
          <w:spacing w:val="-27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podstawie</w:t>
      </w:r>
      <w:r w:rsidRPr="005D1A22">
        <w:rPr>
          <w:rFonts w:ascii="Times New Roman" w:hAnsi="Times New Roman" w:cs="Times New Roman"/>
          <w:spacing w:val="-27"/>
        </w:rPr>
        <w:t xml:space="preserve"> </w:t>
      </w:r>
      <w:r w:rsidRPr="005D1A22">
        <w:rPr>
          <w:rFonts w:ascii="Times New Roman" w:hAnsi="Times New Roman" w:cs="Times New Roman"/>
        </w:rPr>
        <w:t>oświadczenia wykonawcy stanowiącego załącznik nr 2 do zapytania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ofertowego.</w:t>
      </w:r>
    </w:p>
    <w:p w:rsidR="003A3474" w:rsidRPr="005D1A22" w:rsidRDefault="003A3474">
      <w:pPr>
        <w:pStyle w:val="Tekstpodstawowy"/>
        <w:spacing w:before="6"/>
        <w:ind w:left="0"/>
        <w:jc w:val="left"/>
        <w:rPr>
          <w:rFonts w:ascii="Times New Roman" w:hAnsi="Times New Roman" w:cs="Times New Roman"/>
          <w:sz w:val="26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5"/>
          <w:tab w:val="left" w:pos="1196"/>
        </w:tabs>
        <w:ind w:left="1196" w:hanging="721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Wykluczenie</w:t>
      </w:r>
      <w:r w:rsidRPr="005D1A22">
        <w:rPr>
          <w:rFonts w:ascii="Times New Roman" w:hAnsi="Times New Roman" w:cs="Times New Roman"/>
          <w:spacing w:val="-15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wykonawcy</w:t>
      </w:r>
    </w:p>
    <w:p w:rsidR="003A3474" w:rsidRPr="005D1A22" w:rsidRDefault="00DE167B">
      <w:pPr>
        <w:pStyle w:val="Akapitzlist"/>
        <w:numPr>
          <w:ilvl w:val="0"/>
          <w:numId w:val="10"/>
        </w:numPr>
        <w:tabs>
          <w:tab w:val="left" w:pos="542"/>
        </w:tabs>
        <w:spacing w:before="54"/>
        <w:ind w:hanging="42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postępowania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udzielenie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zamówienia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wyklucza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wykonawcę,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wobec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którego:</w:t>
      </w:r>
    </w:p>
    <w:p w:rsidR="003A3474" w:rsidRPr="005D1A22" w:rsidRDefault="00DE167B">
      <w:pPr>
        <w:pStyle w:val="Akapitzlist"/>
        <w:numPr>
          <w:ilvl w:val="1"/>
          <w:numId w:val="10"/>
        </w:numPr>
        <w:tabs>
          <w:tab w:val="left" w:pos="825"/>
        </w:tabs>
        <w:spacing w:before="44" w:line="276" w:lineRule="auto"/>
        <w:ind w:left="824" w:right="109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Wydano  prawomocny</w:t>
      </w:r>
      <w:proofErr w:type="gramEnd"/>
      <w:r w:rsidRPr="005D1A22">
        <w:rPr>
          <w:rFonts w:ascii="Times New Roman" w:hAnsi="Times New Roman" w:cs="Times New Roman"/>
        </w:rPr>
        <w:t xml:space="preserve">  wyrok  sądu  lub  ostateczną  decyzję  administracyjną  o  zaleganiu    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należności;</w:t>
      </w:r>
    </w:p>
    <w:p w:rsidR="003A3474" w:rsidRPr="005D1A22" w:rsidRDefault="00DE167B">
      <w:pPr>
        <w:pStyle w:val="Akapitzlist"/>
        <w:numPr>
          <w:ilvl w:val="1"/>
          <w:numId w:val="10"/>
        </w:numPr>
        <w:tabs>
          <w:tab w:val="left" w:pos="825"/>
        </w:tabs>
        <w:spacing w:line="276" w:lineRule="auto"/>
        <w:ind w:left="824" w:right="109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wydano  prawomocny</w:t>
      </w:r>
      <w:proofErr w:type="gramEnd"/>
      <w:r w:rsidRPr="005D1A22">
        <w:rPr>
          <w:rFonts w:ascii="Times New Roman" w:hAnsi="Times New Roman" w:cs="Times New Roman"/>
        </w:rPr>
        <w:t xml:space="preserve">  wyrok  za  przestępstwo  popełnione  w  związku  z  postępowaniem   o udzielenie zamówienia, przestępstwo przekupstwa, przestępstwo przeciwko obrotowi gospodarczemu lub inne przestępstwo popełnione w celu osiągnięcia korzyści majątkowych (odnosi się do: wykonawcy będącego osobą  fizyczną,  wspólnika  spółki  jawnej,  partnera  lub członka zarządu spółki partnerskiej, </w:t>
      </w:r>
      <w:proofErr w:type="spellStart"/>
      <w:r w:rsidRPr="005D1A22">
        <w:rPr>
          <w:rFonts w:ascii="Times New Roman" w:hAnsi="Times New Roman" w:cs="Times New Roman"/>
        </w:rPr>
        <w:t>komplementariusza</w:t>
      </w:r>
      <w:proofErr w:type="spellEnd"/>
      <w:r w:rsidRPr="005D1A22">
        <w:rPr>
          <w:rFonts w:ascii="Times New Roman" w:hAnsi="Times New Roman" w:cs="Times New Roman"/>
        </w:rPr>
        <w:t xml:space="preserve"> spółki komandytowej oraz spółki komandytowo-akcyjnej, członka organu zarządzającego osobą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prawną);</w:t>
      </w:r>
    </w:p>
    <w:p w:rsidR="003A3474" w:rsidRPr="005D1A22" w:rsidRDefault="00DE167B">
      <w:pPr>
        <w:pStyle w:val="Akapitzlist"/>
        <w:numPr>
          <w:ilvl w:val="1"/>
          <w:numId w:val="10"/>
        </w:numPr>
        <w:tabs>
          <w:tab w:val="left" w:pos="825"/>
        </w:tabs>
        <w:spacing w:line="278" w:lineRule="auto"/>
        <w:ind w:left="824" w:right="110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sąd</w:t>
      </w:r>
      <w:proofErr w:type="gramEnd"/>
      <w:r w:rsidRPr="005D1A22">
        <w:rPr>
          <w:rFonts w:ascii="Times New Roman" w:hAnsi="Times New Roman" w:cs="Times New Roman"/>
        </w:rPr>
        <w:t xml:space="preserve"> orzekł zakaz ubiegania się o zamówienia, na podstawie przepisów o odpowiedzialności podmiotów zbiorowych za czyny zabronione pod groźbą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kary;</w:t>
      </w:r>
    </w:p>
    <w:p w:rsidR="003A3474" w:rsidRPr="005D1A22" w:rsidRDefault="00DE167B">
      <w:pPr>
        <w:pStyle w:val="Akapitzlist"/>
        <w:numPr>
          <w:ilvl w:val="0"/>
          <w:numId w:val="10"/>
        </w:numPr>
        <w:tabs>
          <w:tab w:val="left" w:pos="542"/>
        </w:tabs>
        <w:spacing w:line="273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 postępowania o udzielenie zamówienia wyklucza się wykonawcę, który jest w stanie likwidacji lub ogłoszono jego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upadłość.</w:t>
      </w:r>
    </w:p>
    <w:p w:rsidR="003A3474" w:rsidRPr="005D1A22" w:rsidRDefault="00DE167B">
      <w:pPr>
        <w:pStyle w:val="Akapitzlist"/>
        <w:numPr>
          <w:ilvl w:val="0"/>
          <w:numId w:val="10"/>
        </w:numPr>
        <w:tabs>
          <w:tab w:val="left" w:pos="542"/>
        </w:tabs>
        <w:spacing w:line="276" w:lineRule="auto"/>
        <w:ind w:left="541" w:right="108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Zamawiający  nie</w:t>
      </w:r>
      <w:proofErr w:type="gramEnd"/>
      <w:r w:rsidRPr="005D1A22">
        <w:rPr>
          <w:rFonts w:ascii="Times New Roman" w:hAnsi="Times New Roman" w:cs="Times New Roman"/>
        </w:rPr>
        <w:t xml:space="preserve">  może  udzielić  zamówienia  podmiotowi   powiązanemu   z   nim   osobowo lub kapitałowo. Przez powiązania kapitałowe lub osobowe rozumie się wzajemne powiązania między zamawiającym lub osobami upoważnionymi do zaciągania zobowiązań w imieniu </w:t>
      </w:r>
      <w:proofErr w:type="gramStart"/>
      <w:r w:rsidRPr="005D1A22">
        <w:rPr>
          <w:rFonts w:ascii="Times New Roman" w:hAnsi="Times New Roman" w:cs="Times New Roman"/>
        </w:rPr>
        <w:t>zamawiającego  lub</w:t>
      </w:r>
      <w:proofErr w:type="gramEnd"/>
      <w:r w:rsidRPr="005D1A22">
        <w:rPr>
          <w:rFonts w:ascii="Times New Roman" w:hAnsi="Times New Roman" w:cs="Times New Roman"/>
        </w:rPr>
        <w:t xml:space="preserve">  osobami  wykonującymi  w  imieniu  zamawiającego  czynności  związane     z przygotowaniem i przeprowadzeniem procedury wyboru wykonawcy a wykonawcą, polegające w szczególności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na:</w:t>
      </w:r>
    </w:p>
    <w:p w:rsidR="003A3474" w:rsidRPr="005D1A22" w:rsidRDefault="00DE167B">
      <w:pPr>
        <w:pStyle w:val="Akapitzlist"/>
        <w:numPr>
          <w:ilvl w:val="1"/>
          <w:numId w:val="10"/>
        </w:numPr>
        <w:tabs>
          <w:tab w:val="left" w:pos="836"/>
        </w:tabs>
        <w:spacing w:line="268" w:lineRule="exact"/>
        <w:ind w:left="836" w:hanging="295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uczestniczeniu w </w:t>
      </w:r>
      <w:proofErr w:type="gramStart"/>
      <w:r w:rsidRPr="005D1A22">
        <w:rPr>
          <w:rFonts w:ascii="Times New Roman" w:hAnsi="Times New Roman" w:cs="Times New Roman"/>
        </w:rPr>
        <w:t>spółce jako</w:t>
      </w:r>
      <w:proofErr w:type="gramEnd"/>
      <w:r w:rsidRPr="005D1A22">
        <w:rPr>
          <w:rFonts w:ascii="Times New Roman" w:hAnsi="Times New Roman" w:cs="Times New Roman"/>
        </w:rPr>
        <w:t xml:space="preserve"> wspólnik spółki cywilnej lub spółki</w:t>
      </w:r>
      <w:r w:rsidRPr="005D1A22">
        <w:rPr>
          <w:rFonts w:ascii="Times New Roman" w:hAnsi="Times New Roman" w:cs="Times New Roman"/>
          <w:spacing w:val="-32"/>
        </w:rPr>
        <w:t xml:space="preserve"> </w:t>
      </w:r>
      <w:r w:rsidRPr="005D1A22">
        <w:rPr>
          <w:rFonts w:ascii="Times New Roman" w:hAnsi="Times New Roman" w:cs="Times New Roman"/>
        </w:rPr>
        <w:t>osobowej;</w:t>
      </w:r>
    </w:p>
    <w:p w:rsidR="003A3474" w:rsidRPr="005D1A22" w:rsidRDefault="00DE167B">
      <w:pPr>
        <w:pStyle w:val="Akapitzlist"/>
        <w:numPr>
          <w:ilvl w:val="1"/>
          <w:numId w:val="10"/>
        </w:numPr>
        <w:tabs>
          <w:tab w:val="left" w:pos="836"/>
        </w:tabs>
        <w:spacing w:before="38" w:line="278" w:lineRule="auto"/>
        <w:ind w:left="836" w:right="107" w:hanging="294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posiadaniu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co</w:t>
      </w:r>
      <w:proofErr w:type="gramEnd"/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najmniej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10%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udziałów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lub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akcji,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ile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niższy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próg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nie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wynika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przepisów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prawa lub nie został określony przez IZ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PO;</w:t>
      </w:r>
    </w:p>
    <w:p w:rsidR="003A3474" w:rsidRPr="005D1A22" w:rsidRDefault="00DE167B">
      <w:pPr>
        <w:pStyle w:val="Akapitzlist"/>
        <w:numPr>
          <w:ilvl w:val="1"/>
          <w:numId w:val="10"/>
        </w:numPr>
        <w:tabs>
          <w:tab w:val="left" w:pos="836"/>
        </w:tabs>
        <w:spacing w:line="265" w:lineRule="exact"/>
        <w:ind w:left="836" w:hanging="295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pełnieniu</w:t>
      </w:r>
      <w:proofErr w:type="gramEnd"/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funkcji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członka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organu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nadzorczego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lub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zarządzającego,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prokurenta,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pełnomocnika;</w:t>
      </w:r>
    </w:p>
    <w:p w:rsidR="003A3474" w:rsidRPr="005D1A22" w:rsidRDefault="00DE167B">
      <w:pPr>
        <w:pStyle w:val="Akapitzlist"/>
        <w:numPr>
          <w:ilvl w:val="1"/>
          <w:numId w:val="10"/>
        </w:numPr>
        <w:tabs>
          <w:tab w:val="left" w:pos="836"/>
        </w:tabs>
        <w:spacing w:before="38" w:line="276" w:lineRule="auto"/>
        <w:ind w:left="836" w:right="107" w:hanging="294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pozostawaniu</w:t>
      </w:r>
      <w:proofErr w:type="gramEnd"/>
      <w:r w:rsidRPr="005D1A22">
        <w:rPr>
          <w:rFonts w:ascii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kurateli.</w:t>
      </w:r>
    </w:p>
    <w:p w:rsidR="00EE0857" w:rsidRPr="00EE0857" w:rsidRDefault="00DE167B" w:rsidP="00EE0857">
      <w:pPr>
        <w:pStyle w:val="Akapitzlist"/>
        <w:numPr>
          <w:ilvl w:val="0"/>
          <w:numId w:val="13"/>
        </w:numPr>
        <w:tabs>
          <w:tab w:val="left" w:pos="542"/>
        </w:tabs>
        <w:spacing w:before="114" w:line="278" w:lineRule="auto"/>
        <w:ind w:left="1196" w:right="108" w:hanging="721"/>
        <w:jc w:val="both"/>
        <w:rPr>
          <w:rFonts w:ascii="Times New Roman" w:hAnsi="Times New Roman" w:cs="Times New Roman"/>
          <w:sz w:val="21"/>
        </w:rPr>
      </w:pPr>
      <w:r w:rsidRPr="00EE0857">
        <w:rPr>
          <w:rFonts w:ascii="Times New Roman" w:hAnsi="Times New Roman" w:cs="Times New Roman"/>
        </w:rPr>
        <w:t>Wymogiem formalnym jest dołączenie podpisanego oświadczenia – załącznik nr 3 do niniejszego zapytania.</w:t>
      </w:r>
    </w:p>
    <w:p w:rsidR="003A3474" w:rsidRPr="00EE0857" w:rsidRDefault="00DE167B" w:rsidP="00EE0857">
      <w:pPr>
        <w:pStyle w:val="Akapitzlist"/>
        <w:numPr>
          <w:ilvl w:val="0"/>
          <w:numId w:val="13"/>
        </w:numPr>
        <w:tabs>
          <w:tab w:val="left" w:pos="542"/>
        </w:tabs>
        <w:spacing w:before="114" w:line="278" w:lineRule="auto"/>
        <w:ind w:left="1196" w:right="108" w:hanging="721"/>
        <w:jc w:val="both"/>
        <w:rPr>
          <w:rFonts w:ascii="Times New Roman" w:hAnsi="Times New Roman" w:cs="Times New Roman"/>
          <w:sz w:val="21"/>
        </w:rPr>
      </w:pPr>
      <w:r w:rsidRPr="00EE0857">
        <w:rPr>
          <w:rFonts w:ascii="Times New Roman" w:hAnsi="Times New Roman" w:cs="Times New Roman"/>
          <w:sz w:val="21"/>
        </w:rPr>
        <w:t>Termin na złożenie</w:t>
      </w:r>
      <w:r w:rsidRPr="00EE0857">
        <w:rPr>
          <w:rFonts w:ascii="Times New Roman" w:hAnsi="Times New Roman" w:cs="Times New Roman"/>
          <w:spacing w:val="-46"/>
          <w:sz w:val="21"/>
        </w:rPr>
        <w:t xml:space="preserve"> </w:t>
      </w:r>
      <w:r w:rsidRPr="00EE0857">
        <w:rPr>
          <w:rFonts w:ascii="Times New Roman" w:hAnsi="Times New Roman" w:cs="Times New Roman"/>
          <w:sz w:val="21"/>
        </w:rPr>
        <w:t>oferty</w:t>
      </w:r>
    </w:p>
    <w:p w:rsidR="003A3474" w:rsidRPr="005D1A22" w:rsidRDefault="000215BE">
      <w:pPr>
        <w:pStyle w:val="Akapitzlist"/>
        <w:numPr>
          <w:ilvl w:val="0"/>
          <w:numId w:val="9"/>
        </w:numPr>
        <w:tabs>
          <w:tab w:val="left" w:pos="542"/>
        </w:tabs>
        <w:spacing w:before="55" w:line="273" w:lineRule="auto"/>
        <w:ind w:left="541"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należy składać do dnia 22</w:t>
      </w:r>
      <w:r w:rsidR="00FB35CD">
        <w:rPr>
          <w:rFonts w:ascii="Times New Roman" w:hAnsi="Times New Roman" w:cs="Times New Roman"/>
        </w:rPr>
        <w:t>.04.2022 r. do godziny</w:t>
      </w:r>
      <w:proofErr w:type="gramStart"/>
      <w:r w:rsidR="00FB35CD">
        <w:rPr>
          <w:rFonts w:ascii="Times New Roman" w:hAnsi="Times New Roman" w:cs="Times New Roman"/>
        </w:rPr>
        <w:t xml:space="preserve"> 15</w:t>
      </w:r>
      <w:r w:rsidR="00DE167B" w:rsidRPr="005D1A22">
        <w:rPr>
          <w:rFonts w:ascii="Times New Roman" w:hAnsi="Times New Roman" w:cs="Times New Roman"/>
        </w:rPr>
        <w:t>:00 wyłącznie</w:t>
      </w:r>
      <w:proofErr w:type="gramEnd"/>
      <w:r w:rsidR="00DE167B" w:rsidRPr="005D1A22">
        <w:rPr>
          <w:rFonts w:ascii="Times New Roman" w:hAnsi="Times New Roman" w:cs="Times New Roman"/>
        </w:rPr>
        <w:t xml:space="preserve"> w jeden z poniższych sposobów:</w:t>
      </w:r>
    </w:p>
    <w:p w:rsidR="00FD271F" w:rsidRDefault="00DE167B" w:rsidP="00FD271F">
      <w:pPr>
        <w:pStyle w:val="Akapitzlist"/>
        <w:numPr>
          <w:ilvl w:val="1"/>
          <w:numId w:val="9"/>
        </w:numPr>
        <w:tabs>
          <w:tab w:val="left" w:pos="825"/>
        </w:tabs>
        <w:spacing w:before="8" w:line="273" w:lineRule="auto"/>
        <w:ind w:left="824" w:right="109"/>
        <w:jc w:val="both"/>
        <w:rPr>
          <w:rFonts w:ascii="Times New Roman" w:hAnsi="Times New Roman" w:cs="Times New Roman"/>
        </w:rPr>
      </w:pPr>
      <w:proofErr w:type="gramStart"/>
      <w:r w:rsidRPr="00FD271F">
        <w:rPr>
          <w:rFonts w:ascii="Times New Roman" w:hAnsi="Times New Roman" w:cs="Times New Roman"/>
        </w:rPr>
        <w:t>pocztową</w:t>
      </w:r>
      <w:proofErr w:type="gramEnd"/>
      <w:r w:rsidRPr="00FD271F">
        <w:rPr>
          <w:rFonts w:ascii="Times New Roman" w:hAnsi="Times New Roman" w:cs="Times New Roman"/>
        </w:rPr>
        <w:t xml:space="preserve"> przesyłką rejestrowaną albo kurierem na adres, w którym znajduje się siedziba zamawiającego: </w:t>
      </w:r>
      <w:r w:rsidR="00FD271F">
        <w:rPr>
          <w:rFonts w:ascii="Times New Roman" w:hAnsi="Times New Roman" w:cs="Times New Roman"/>
        </w:rPr>
        <w:t>Niepubliczne Przedszkole Językowe Michałek, ul. Stanisława Staszica 20, 59-500 Złotoryja</w:t>
      </w:r>
      <w:r w:rsidR="00FD271F" w:rsidRPr="00FD271F">
        <w:rPr>
          <w:rFonts w:ascii="Times New Roman" w:hAnsi="Times New Roman" w:cs="Times New Roman"/>
        </w:rPr>
        <w:t xml:space="preserve"> </w:t>
      </w:r>
    </w:p>
    <w:p w:rsidR="003A3474" w:rsidRPr="00FD271F" w:rsidRDefault="00DE167B" w:rsidP="00FD271F">
      <w:pPr>
        <w:pStyle w:val="Akapitzlist"/>
        <w:numPr>
          <w:ilvl w:val="1"/>
          <w:numId w:val="9"/>
        </w:numPr>
        <w:tabs>
          <w:tab w:val="left" w:pos="825"/>
        </w:tabs>
        <w:spacing w:before="8" w:line="273" w:lineRule="auto"/>
        <w:ind w:left="824" w:right="109"/>
        <w:jc w:val="both"/>
        <w:rPr>
          <w:rFonts w:ascii="Times New Roman" w:hAnsi="Times New Roman" w:cs="Times New Roman"/>
        </w:rPr>
      </w:pPr>
      <w:r w:rsidRPr="00FD271F">
        <w:rPr>
          <w:rFonts w:ascii="Times New Roman" w:hAnsi="Times New Roman" w:cs="Times New Roman"/>
        </w:rPr>
        <w:t xml:space="preserve">osobiście w siedzibie zamawiającego </w:t>
      </w:r>
      <w:proofErr w:type="gramStart"/>
      <w:r w:rsidRPr="00FD271F">
        <w:rPr>
          <w:rFonts w:ascii="Times New Roman" w:hAnsi="Times New Roman" w:cs="Times New Roman"/>
        </w:rPr>
        <w:t>pod  adresem</w:t>
      </w:r>
      <w:proofErr w:type="gramEnd"/>
      <w:r w:rsidRPr="00FD271F">
        <w:rPr>
          <w:rFonts w:ascii="Times New Roman" w:hAnsi="Times New Roman" w:cs="Times New Roman"/>
        </w:rPr>
        <w:t xml:space="preserve">:  </w:t>
      </w:r>
      <w:r w:rsidR="00FD271F" w:rsidRPr="00FD271F">
        <w:rPr>
          <w:rFonts w:ascii="Times New Roman" w:hAnsi="Times New Roman" w:cs="Times New Roman"/>
        </w:rPr>
        <w:t xml:space="preserve">Niepubliczne Przedszkole Językowe </w:t>
      </w:r>
      <w:r w:rsidR="00FD271F" w:rsidRPr="00FD271F">
        <w:rPr>
          <w:rFonts w:ascii="Times New Roman" w:hAnsi="Times New Roman" w:cs="Times New Roman"/>
        </w:rPr>
        <w:lastRenderedPageBreak/>
        <w:t>Michałek, ul. Stanisława Staszica 20, 59-500 Złotoryja</w:t>
      </w:r>
      <w:r w:rsidRPr="00FD271F">
        <w:rPr>
          <w:rFonts w:ascii="Times New Roman" w:hAnsi="Times New Roman" w:cs="Times New Roman"/>
        </w:rPr>
        <w:t>,</w:t>
      </w:r>
      <w:r w:rsidRPr="00FD271F">
        <w:rPr>
          <w:rFonts w:ascii="Times New Roman" w:hAnsi="Times New Roman" w:cs="Times New Roman"/>
          <w:spacing w:val="-22"/>
        </w:rPr>
        <w:t xml:space="preserve"> </w:t>
      </w:r>
      <w:r w:rsidRPr="00FD271F">
        <w:rPr>
          <w:rFonts w:ascii="Times New Roman" w:hAnsi="Times New Roman" w:cs="Times New Roman"/>
        </w:rPr>
        <w:t>od</w:t>
      </w:r>
      <w:r w:rsidRPr="00FD271F">
        <w:rPr>
          <w:rFonts w:ascii="Times New Roman" w:hAnsi="Times New Roman" w:cs="Times New Roman"/>
          <w:spacing w:val="-21"/>
        </w:rPr>
        <w:t xml:space="preserve"> </w:t>
      </w:r>
      <w:r w:rsidRPr="00FD271F">
        <w:rPr>
          <w:rFonts w:ascii="Times New Roman" w:hAnsi="Times New Roman" w:cs="Times New Roman"/>
        </w:rPr>
        <w:t>poniedziałku</w:t>
      </w:r>
      <w:r w:rsidRPr="00FD271F">
        <w:rPr>
          <w:rFonts w:ascii="Times New Roman" w:hAnsi="Times New Roman" w:cs="Times New Roman"/>
          <w:spacing w:val="-22"/>
        </w:rPr>
        <w:t xml:space="preserve"> </w:t>
      </w:r>
      <w:r w:rsidRPr="00FD271F">
        <w:rPr>
          <w:rFonts w:ascii="Times New Roman" w:hAnsi="Times New Roman" w:cs="Times New Roman"/>
        </w:rPr>
        <w:t>do</w:t>
      </w:r>
      <w:r w:rsidRPr="00FD271F">
        <w:rPr>
          <w:rFonts w:ascii="Times New Roman" w:hAnsi="Times New Roman" w:cs="Times New Roman"/>
          <w:spacing w:val="-22"/>
        </w:rPr>
        <w:t xml:space="preserve"> </w:t>
      </w:r>
      <w:r w:rsidRPr="00FD271F">
        <w:rPr>
          <w:rFonts w:ascii="Times New Roman" w:hAnsi="Times New Roman" w:cs="Times New Roman"/>
        </w:rPr>
        <w:t>piątku</w:t>
      </w:r>
      <w:r w:rsidRPr="00FD271F">
        <w:rPr>
          <w:rFonts w:ascii="Times New Roman" w:hAnsi="Times New Roman" w:cs="Times New Roman"/>
          <w:spacing w:val="-22"/>
        </w:rPr>
        <w:t xml:space="preserve"> </w:t>
      </w:r>
      <w:r w:rsidRPr="00FD271F">
        <w:rPr>
          <w:rFonts w:ascii="Times New Roman" w:hAnsi="Times New Roman" w:cs="Times New Roman"/>
        </w:rPr>
        <w:t>w</w:t>
      </w:r>
      <w:r w:rsidRPr="00FD271F">
        <w:rPr>
          <w:rFonts w:ascii="Times New Roman" w:hAnsi="Times New Roman" w:cs="Times New Roman"/>
          <w:spacing w:val="-21"/>
        </w:rPr>
        <w:t xml:space="preserve"> </w:t>
      </w:r>
      <w:r w:rsidRPr="00FD271F">
        <w:rPr>
          <w:rFonts w:ascii="Times New Roman" w:hAnsi="Times New Roman" w:cs="Times New Roman"/>
        </w:rPr>
        <w:t>godzinach</w:t>
      </w:r>
      <w:r w:rsidRPr="00FD271F">
        <w:rPr>
          <w:rFonts w:ascii="Times New Roman" w:hAnsi="Times New Roman" w:cs="Times New Roman"/>
          <w:spacing w:val="-22"/>
        </w:rPr>
        <w:t xml:space="preserve"> </w:t>
      </w:r>
      <w:r w:rsidRPr="00FD271F">
        <w:rPr>
          <w:rFonts w:ascii="Times New Roman" w:hAnsi="Times New Roman" w:cs="Times New Roman"/>
        </w:rPr>
        <w:t>od</w:t>
      </w:r>
      <w:r w:rsidRPr="00FD271F">
        <w:rPr>
          <w:rFonts w:ascii="Times New Roman" w:hAnsi="Times New Roman" w:cs="Times New Roman"/>
          <w:spacing w:val="-22"/>
        </w:rPr>
        <w:t xml:space="preserve"> </w:t>
      </w:r>
      <w:r w:rsidRPr="00FD271F">
        <w:rPr>
          <w:rFonts w:ascii="Times New Roman" w:hAnsi="Times New Roman" w:cs="Times New Roman"/>
        </w:rPr>
        <w:t>10:00 do</w:t>
      </w:r>
      <w:r w:rsidRPr="00FD271F">
        <w:rPr>
          <w:rFonts w:ascii="Times New Roman" w:hAnsi="Times New Roman" w:cs="Times New Roman"/>
          <w:spacing w:val="-2"/>
        </w:rPr>
        <w:t xml:space="preserve"> </w:t>
      </w:r>
      <w:r w:rsidRPr="00FD271F">
        <w:rPr>
          <w:rFonts w:ascii="Times New Roman" w:hAnsi="Times New Roman" w:cs="Times New Roman"/>
        </w:rPr>
        <w:t>15:00;</w:t>
      </w:r>
    </w:p>
    <w:p w:rsidR="003A3474" w:rsidRPr="005D1A22" w:rsidRDefault="00DE167B">
      <w:pPr>
        <w:pStyle w:val="Akapitzlist"/>
        <w:numPr>
          <w:ilvl w:val="1"/>
          <w:numId w:val="9"/>
        </w:numPr>
        <w:tabs>
          <w:tab w:val="left" w:pos="825"/>
        </w:tabs>
        <w:spacing w:before="8" w:line="273" w:lineRule="auto"/>
        <w:ind w:left="824" w:right="109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pocztą</w:t>
      </w:r>
      <w:proofErr w:type="gramEnd"/>
      <w:r w:rsidRPr="005D1A22">
        <w:rPr>
          <w:rFonts w:ascii="Times New Roman" w:hAnsi="Times New Roman" w:cs="Times New Roman"/>
        </w:rPr>
        <w:t xml:space="preserve"> elektroniczną - przesłanie </w:t>
      </w:r>
      <w:proofErr w:type="spellStart"/>
      <w:r w:rsidRPr="005D1A22">
        <w:rPr>
          <w:rFonts w:ascii="Times New Roman" w:hAnsi="Times New Roman" w:cs="Times New Roman"/>
        </w:rPr>
        <w:t>skanu</w:t>
      </w:r>
      <w:proofErr w:type="spellEnd"/>
      <w:r w:rsidRPr="005D1A22">
        <w:rPr>
          <w:rFonts w:ascii="Times New Roman" w:hAnsi="Times New Roman" w:cs="Times New Roman"/>
        </w:rPr>
        <w:t xml:space="preserve"> podpisanej oferty wraz z wymaganymi załącznikami na adres:</w:t>
      </w:r>
      <w:r w:rsidRPr="005D1A22">
        <w:rPr>
          <w:rFonts w:ascii="Times New Roman" w:hAnsi="Times New Roman" w:cs="Times New Roman"/>
          <w:color w:val="0563C1"/>
        </w:rPr>
        <w:t xml:space="preserve"> </w:t>
      </w:r>
      <w:hyperlink r:id="rId8" w:history="1">
        <w:r w:rsidR="00FB35CD" w:rsidRPr="00B65DF2">
          <w:rPr>
            <w:rStyle w:val="Hipercze"/>
            <w:rFonts w:ascii="Times New Roman" w:hAnsi="Times New Roman" w:cs="Times New Roman"/>
            <w:u w:color="0563C1"/>
          </w:rPr>
          <w:t>phuarno@gmail.com</w:t>
        </w:r>
        <w:r w:rsidR="00FB35CD" w:rsidRPr="00B65DF2">
          <w:rPr>
            <w:rStyle w:val="Hipercze"/>
            <w:rFonts w:ascii="Times New Roman" w:hAnsi="Times New Roman" w:cs="Times New Roman"/>
            <w:spacing w:val="-4"/>
          </w:rPr>
          <w:t xml:space="preserve"> </w:t>
        </w:r>
      </w:hyperlink>
      <w:r w:rsidRPr="005D1A22">
        <w:rPr>
          <w:rFonts w:ascii="Times New Roman" w:hAnsi="Times New Roman" w:cs="Times New Roman"/>
        </w:rPr>
        <w:t>;</w:t>
      </w:r>
    </w:p>
    <w:p w:rsidR="003A3474" w:rsidRPr="005D1A22" w:rsidRDefault="00DE167B">
      <w:pPr>
        <w:pStyle w:val="Akapitzlist"/>
        <w:numPr>
          <w:ilvl w:val="1"/>
          <w:numId w:val="9"/>
        </w:numPr>
        <w:tabs>
          <w:tab w:val="left" w:pos="825"/>
        </w:tabs>
        <w:spacing w:before="2"/>
        <w:ind w:hanging="284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za</w:t>
      </w:r>
      <w:proofErr w:type="gramEnd"/>
      <w:r w:rsidRPr="005D1A22">
        <w:rPr>
          <w:rFonts w:ascii="Times New Roman" w:hAnsi="Times New Roman" w:cs="Times New Roman"/>
        </w:rPr>
        <w:t xml:space="preserve"> pomocą modułu „Oferty” w bazie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konkurencyjności.</w:t>
      </w:r>
    </w:p>
    <w:p w:rsidR="003A3474" w:rsidRPr="005D1A22" w:rsidRDefault="00DE167B">
      <w:pPr>
        <w:pStyle w:val="Akapitzlist"/>
        <w:numPr>
          <w:ilvl w:val="0"/>
          <w:numId w:val="9"/>
        </w:numPr>
        <w:tabs>
          <w:tab w:val="left" w:pos="542"/>
        </w:tabs>
        <w:spacing w:before="43"/>
        <w:ind w:hanging="42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Oferty złożone po terminie podlegają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odrzuceniu.</w:t>
      </w:r>
    </w:p>
    <w:p w:rsidR="003A3474" w:rsidRPr="005D1A22" w:rsidRDefault="003A3474">
      <w:pPr>
        <w:pStyle w:val="Tekstpodstawowy"/>
        <w:spacing w:before="1"/>
        <w:ind w:left="0"/>
        <w:jc w:val="left"/>
        <w:rPr>
          <w:rFonts w:ascii="Times New Roman" w:hAnsi="Times New Roman" w:cs="Times New Roman"/>
          <w:sz w:val="29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6"/>
        </w:tabs>
        <w:ind w:left="1196" w:hanging="721"/>
        <w:jc w:val="both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Sposób przygotowania</w:t>
      </w:r>
      <w:r w:rsidRPr="005D1A22">
        <w:rPr>
          <w:rFonts w:ascii="Times New Roman" w:hAnsi="Times New Roman" w:cs="Times New Roman"/>
          <w:spacing w:val="-31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oferty</w:t>
      </w:r>
    </w:p>
    <w:p w:rsidR="003A3474" w:rsidRPr="005D1A22" w:rsidRDefault="00DE167B">
      <w:pPr>
        <w:pStyle w:val="Akapitzlist"/>
        <w:numPr>
          <w:ilvl w:val="0"/>
          <w:numId w:val="8"/>
        </w:numPr>
        <w:tabs>
          <w:tab w:val="left" w:pos="541"/>
          <w:tab w:val="left" w:pos="542"/>
        </w:tabs>
        <w:spacing w:before="59"/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Oferta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musi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zostać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złożona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formularzu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stanowiącym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załącznik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nr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1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niniejszego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zapytania.</w:t>
      </w:r>
    </w:p>
    <w:p w:rsidR="003A3474" w:rsidRPr="005D1A22" w:rsidRDefault="00DE167B">
      <w:pPr>
        <w:pStyle w:val="Akapitzlist"/>
        <w:numPr>
          <w:ilvl w:val="0"/>
          <w:numId w:val="8"/>
        </w:numPr>
        <w:tabs>
          <w:tab w:val="left" w:pos="541"/>
          <w:tab w:val="left" w:pos="542"/>
        </w:tabs>
        <w:spacing w:before="39"/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Oferta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powinna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być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podpisana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przez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osobę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upoważnioną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6"/>
        </w:rPr>
        <w:t xml:space="preserve"> </w:t>
      </w:r>
      <w:r w:rsidRPr="005D1A22">
        <w:rPr>
          <w:rFonts w:ascii="Times New Roman" w:hAnsi="Times New Roman" w:cs="Times New Roman"/>
        </w:rPr>
        <w:t>reprezentowania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wykonawcy.</w:t>
      </w:r>
    </w:p>
    <w:p w:rsidR="003A3474" w:rsidRPr="005D1A22" w:rsidRDefault="00DE167B">
      <w:pPr>
        <w:pStyle w:val="Akapitzlist"/>
        <w:numPr>
          <w:ilvl w:val="0"/>
          <w:numId w:val="8"/>
        </w:numPr>
        <w:tabs>
          <w:tab w:val="left" w:pos="541"/>
          <w:tab w:val="left" w:pos="542"/>
        </w:tabs>
        <w:spacing w:before="38"/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Do oferty należy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załączyć:</w:t>
      </w:r>
    </w:p>
    <w:p w:rsidR="003A3474" w:rsidRPr="005D1A22" w:rsidRDefault="00DE167B">
      <w:pPr>
        <w:pStyle w:val="Akapitzlist"/>
        <w:numPr>
          <w:ilvl w:val="1"/>
          <w:numId w:val="8"/>
        </w:numPr>
        <w:tabs>
          <w:tab w:val="left" w:pos="825"/>
        </w:tabs>
        <w:spacing w:before="44" w:line="273" w:lineRule="auto"/>
        <w:ind w:left="824" w:right="110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sporządzone </w:t>
      </w:r>
      <w:proofErr w:type="gramStart"/>
      <w:r w:rsidRPr="005D1A22">
        <w:rPr>
          <w:rFonts w:ascii="Times New Roman" w:hAnsi="Times New Roman" w:cs="Times New Roman"/>
        </w:rPr>
        <w:t>według  wzoru</w:t>
      </w:r>
      <w:proofErr w:type="gramEnd"/>
      <w:r w:rsidRPr="005D1A22">
        <w:rPr>
          <w:rFonts w:ascii="Times New Roman" w:hAnsi="Times New Roman" w:cs="Times New Roman"/>
        </w:rPr>
        <w:t xml:space="preserve">  załączonego  do  formularza  oferty  oświadczenie  wykonawcy  o spełnianiu warunków udziału w postępowaniu opisanych w punkcie</w:t>
      </w:r>
      <w:r w:rsidRPr="005D1A22">
        <w:rPr>
          <w:rFonts w:ascii="Times New Roman" w:hAnsi="Times New Roman" w:cs="Times New Roman"/>
          <w:spacing w:val="-31"/>
        </w:rPr>
        <w:t xml:space="preserve"> </w:t>
      </w:r>
      <w:r w:rsidRPr="005D1A22">
        <w:rPr>
          <w:rFonts w:ascii="Times New Roman" w:hAnsi="Times New Roman" w:cs="Times New Roman"/>
        </w:rPr>
        <w:t>III;</w:t>
      </w:r>
    </w:p>
    <w:p w:rsidR="003A3474" w:rsidRPr="005D1A22" w:rsidRDefault="00DE167B">
      <w:pPr>
        <w:pStyle w:val="Akapitzlist"/>
        <w:numPr>
          <w:ilvl w:val="1"/>
          <w:numId w:val="8"/>
        </w:numPr>
        <w:tabs>
          <w:tab w:val="left" w:pos="825"/>
        </w:tabs>
        <w:spacing w:before="2" w:line="278" w:lineRule="auto"/>
        <w:ind w:left="824" w:right="109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sporządzone</w:t>
      </w:r>
      <w:proofErr w:type="gramEnd"/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według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wzoru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załączonego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formularza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oferty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oświadczenie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wykonawcy,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że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nie występują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uniemożliwiające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udzielenie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zamówienia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wykluczenia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opisane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punkcie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IV;</w:t>
      </w:r>
    </w:p>
    <w:p w:rsidR="003A3474" w:rsidRPr="005D1A22" w:rsidRDefault="00DE167B">
      <w:pPr>
        <w:pStyle w:val="Akapitzlist"/>
        <w:numPr>
          <w:ilvl w:val="1"/>
          <w:numId w:val="8"/>
        </w:numPr>
        <w:tabs>
          <w:tab w:val="left" w:pos="825"/>
        </w:tabs>
        <w:spacing w:line="276" w:lineRule="auto"/>
        <w:ind w:left="824" w:right="107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kopię</w:t>
      </w:r>
      <w:proofErr w:type="gramEnd"/>
      <w:r w:rsidRPr="005D1A22">
        <w:rPr>
          <w:rFonts w:ascii="Times New Roman" w:hAnsi="Times New Roman" w:cs="Times New Roman"/>
        </w:rPr>
        <w:t xml:space="preserve"> aktualnego (nie starszego, niż 3 miesiące liczone od daty złożenia oferty) dokumentu rejestrowego (chyba, że jest on w ogólnodostępnych rejestrach), potwierdzającego upoważnienie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osoby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podpisującej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ofertę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reprezentowania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wykonawcy,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jeśli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upoważnienie do reprezentowania wykonawcy nie wynika z dokumentu rejestrowego, należy dołączyć stosowne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pełnomocnictwo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dla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osoby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podpisującej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ofertę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imieniu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wykonawcy;</w:t>
      </w:r>
    </w:p>
    <w:p w:rsidR="003A3474" w:rsidRPr="005D1A22" w:rsidRDefault="00DE167B">
      <w:pPr>
        <w:pStyle w:val="Akapitzlist"/>
        <w:numPr>
          <w:ilvl w:val="1"/>
          <w:numId w:val="8"/>
        </w:numPr>
        <w:tabs>
          <w:tab w:val="left" w:pos="825"/>
        </w:tabs>
        <w:spacing w:line="273" w:lineRule="auto"/>
        <w:ind w:left="824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Wykaz</w:t>
      </w:r>
      <w:r w:rsidRPr="005D1A22">
        <w:rPr>
          <w:rFonts w:ascii="Times New Roman" w:hAnsi="Times New Roman" w:cs="Times New Roman"/>
          <w:spacing w:val="-29"/>
        </w:rPr>
        <w:t xml:space="preserve"> </w:t>
      </w:r>
      <w:r w:rsidRPr="005D1A22">
        <w:rPr>
          <w:rFonts w:ascii="Times New Roman" w:hAnsi="Times New Roman" w:cs="Times New Roman"/>
        </w:rPr>
        <w:t>zrealizowanych</w:t>
      </w:r>
      <w:r w:rsidRPr="005D1A22">
        <w:rPr>
          <w:rFonts w:ascii="Times New Roman" w:hAnsi="Times New Roman" w:cs="Times New Roman"/>
          <w:spacing w:val="-29"/>
        </w:rPr>
        <w:t xml:space="preserve"> </w:t>
      </w:r>
      <w:r w:rsidRPr="005D1A22">
        <w:rPr>
          <w:rFonts w:ascii="Times New Roman" w:hAnsi="Times New Roman" w:cs="Times New Roman"/>
        </w:rPr>
        <w:t>usług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wraz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29"/>
        </w:rPr>
        <w:t xml:space="preserve"> </w:t>
      </w:r>
      <w:r w:rsidRPr="005D1A22">
        <w:rPr>
          <w:rFonts w:ascii="Times New Roman" w:hAnsi="Times New Roman" w:cs="Times New Roman"/>
        </w:rPr>
        <w:t>referencjami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potwierdzającymi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każde</w:t>
      </w:r>
      <w:r w:rsidRPr="005D1A22">
        <w:rPr>
          <w:rFonts w:ascii="Times New Roman" w:hAnsi="Times New Roman" w:cs="Times New Roman"/>
          <w:spacing w:val="-29"/>
        </w:rPr>
        <w:t xml:space="preserve"> </w:t>
      </w:r>
      <w:r w:rsidRPr="005D1A22">
        <w:rPr>
          <w:rFonts w:ascii="Times New Roman" w:hAnsi="Times New Roman" w:cs="Times New Roman"/>
        </w:rPr>
        <w:t>wykazane</w:t>
      </w:r>
      <w:r w:rsidRPr="005D1A22">
        <w:rPr>
          <w:rFonts w:ascii="Times New Roman" w:hAnsi="Times New Roman" w:cs="Times New Roman"/>
          <w:spacing w:val="-28"/>
        </w:rPr>
        <w:t xml:space="preserve"> </w:t>
      </w:r>
      <w:r w:rsidRPr="005D1A22">
        <w:rPr>
          <w:rFonts w:ascii="Times New Roman" w:hAnsi="Times New Roman" w:cs="Times New Roman"/>
        </w:rPr>
        <w:t>zamówienie zgodnie z pkt. III.1.</w:t>
      </w:r>
      <w:proofErr w:type="gramStart"/>
      <w:r w:rsidRPr="005D1A22">
        <w:rPr>
          <w:rFonts w:ascii="Times New Roman" w:hAnsi="Times New Roman" w:cs="Times New Roman"/>
        </w:rPr>
        <w:t>b</w:t>
      </w:r>
      <w:proofErr w:type="gramEnd"/>
      <w:r w:rsidRPr="005D1A22">
        <w:rPr>
          <w:rFonts w:ascii="Times New Roman" w:hAnsi="Times New Roman" w:cs="Times New Roman"/>
        </w:rPr>
        <w:t xml:space="preserve"> zapytania ofertowego na wzorze załączonym do zapytania ofertowego (załącznik nr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4).</w:t>
      </w:r>
    </w:p>
    <w:p w:rsidR="003A3474" w:rsidRPr="005D1A22" w:rsidRDefault="00DE167B">
      <w:pPr>
        <w:pStyle w:val="Akapitzlist"/>
        <w:numPr>
          <w:ilvl w:val="0"/>
          <w:numId w:val="8"/>
        </w:numPr>
        <w:tabs>
          <w:tab w:val="left" w:pos="542"/>
        </w:tabs>
        <w:spacing w:before="5" w:line="276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Każdy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może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zaoferować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tylko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jedną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cenę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brutto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za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realizację</w:t>
      </w:r>
      <w:r w:rsidRPr="005D1A22">
        <w:rPr>
          <w:rFonts w:ascii="Times New Roman" w:hAnsi="Times New Roman" w:cs="Times New Roman"/>
          <w:spacing w:val="-26"/>
        </w:rPr>
        <w:t xml:space="preserve"> </w:t>
      </w:r>
      <w:r w:rsidRPr="005D1A22">
        <w:rPr>
          <w:rFonts w:ascii="Times New Roman" w:hAnsi="Times New Roman" w:cs="Times New Roman"/>
        </w:rPr>
        <w:t>zamówienia.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5"/>
        </w:rPr>
        <w:t xml:space="preserve"> </w:t>
      </w:r>
      <w:r w:rsidRPr="005D1A22">
        <w:rPr>
          <w:rFonts w:ascii="Times New Roman" w:hAnsi="Times New Roman" w:cs="Times New Roman"/>
        </w:rPr>
        <w:t>przypadku złożenia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przez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wykonawcę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oferty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zawierającej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kilka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cen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brutto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za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realizację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zamówienia,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taka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oferta zostanie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odrzucona.</w:t>
      </w:r>
    </w:p>
    <w:p w:rsidR="003A3474" w:rsidRPr="005D1A22" w:rsidRDefault="00DE167B">
      <w:pPr>
        <w:pStyle w:val="Akapitzlist"/>
        <w:numPr>
          <w:ilvl w:val="0"/>
          <w:numId w:val="8"/>
        </w:numPr>
        <w:tabs>
          <w:tab w:val="left" w:pos="542"/>
        </w:tabs>
        <w:spacing w:line="273" w:lineRule="auto"/>
        <w:ind w:left="541" w:right="111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 toku badania i oceny ofert zamawiający może żądać od wykonawców wyjaśnień dotyczących treści złożonych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ofert.</w:t>
      </w:r>
    </w:p>
    <w:p w:rsidR="003A3474" w:rsidRPr="005D1A22" w:rsidRDefault="00DE167B">
      <w:pPr>
        <w:pStyle w:val="Akapitzlist"/>
        <w:numPr>
          <w:ilvl w:val="0"/>
          <w:numId w:val="8"/>
        </w:numPr>
        <w:tabs>
          <w:tab w:val="left" w:pos="542"/>
        </w:tabs>
        <w:spacing w:before="7" w:line="276" w:lineRule="auto"/>
        <w:ind w:left="541" w:right="10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Jeśli zamawiający stwierdzi, iż załączone do oferty dokumenty są niekompletne, zawierają błędy lub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budzą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wskazane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przez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zamawiającego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wątpliwości,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może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wezwać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wykonawcę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ich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złożenia, uzupełnienia lub poprawienia lub do udzielania wyjaśnień w formie i terminie przez siebie wskazanym.</w:t>
      </w:r>
    </w:p>
    <w:p w:rsidR="00EE0857" w:rsidRPr="00EE0857" w:rsidRDefault="00DE167B" w:rsidP="00EE0857">
      <w:pPr>
        <w:pStyle w:val="Akapitzlist"/>
        <w:numPr>
          <w:ilvl w:val="0"/>
          <w:numId w:val="13"/>
        </w:numPr>
        <w:tabs>
          <w:tab w:val="left" w:pos="542"/>
        </w:tabs>
        <w:spacing w:before="114" w:line="276" w:lineRule="auto"/>
        <w:ind w:left="1196" w:right="106" w:hanging="721"/>
        <w:jc w:val="both"/>
        <w:rPr>
          <w:rFonts w:ascii="Times New Roman" w:hAnsi="Times New Roman" w:cs="Times New Roman"/>
          <w:sz w:val="21"/>
        </w:rPr>
      </w:pPr>
      <w:r w:rsidRPr="00EE0857">
        <w:rPr>
          <w:rFonts w:ascii="Times New Roman" w:hAnsi="Times New Roman" w:cs="Times New Roman"/>
        </w:rPr>
        <w:t>Wykonawca,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który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mimo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wezwania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do</w:t>
      </w:r>
      <w:r w:rsidRPr="00EE0857">
        <w:rPr>
          <w:rFonts w:ascii="Times New Roman" w:hAnsi="Times New Roman" w:cs="Times New Roman"/>
          <w:spacing w:val="-3"/>
        </w:rPr>
        <w:t xml:space="preserve"> </w:t>
      </w:r>
      <w:r w:rsidRPr="00EE0857">
        <w:rPr>
          <w:rFonts w:ascii="Times New Roman" w:hAnsi="Times New Roman" w:cs="Times New Roman"/>
        </w:rPr>
        <w:t>uzupełnienia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lub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poprawienia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lub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do</w:t>
      </w:r>
      <w:r w:rsidRPr="00EE0857">
        <w:rPr>
          <w:rFonts w:ascii="Times New Roman" w:hAnsi="Times New Roman" w:cs="Times New Roman"/>
          <w:spacing w:val="-3"/>
        </w:rPr>
        <w:t xml:space="preserve"> </w:t>
      </w:r>
      <w:r w:rsidRPr="00EE0857">
        <w:rPr>
          <w:rFonts w:ascii="Times New Roman" w:hAnsi="Times New Roman" w:cs="Times New Roman"/>
        </w:rPr>
        <w:t>udzielenia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wyjaśnień nie wykona żądania Zamawiającego, w szczególności nie załączy wszystkich wymaganych dokumentów</w:t>
      </w:r>
      <w:r w:rsidRPr="00EE0857">
        <w:rPr>
          <w:rFonts w:ascii="Times New Roman" w:hAnsi="Times New Roman" w:cs="Times New Roman"/>
          <w:spacing w:val="-19"/>
        </w:rPr>
        <w:t xml:space="preserve"> </w:t>
      </w:r>
      <w:r w:rsidRPr="00EE0857">
        <w:rPr>
          <w:rFonts w:ascii="Times New Roman" w:hAnsi="Times New Roman" w:cs="Times New Roman"/>
        </w:rPr>
        <w:t>zostanie</w:t>
      </w:r>
      <w:r w:rsidRPr="00EE0857">
        <w:rPr>
          <w:rFonts w:ascii="Times New Roman" w:hAnsi="Times New Roman" w:cs="Times New Roman"/>
          <w:spacing w:val="-19"/>
        </w:rPr>
        <w:t xml:space="preserve"> </w:t>
      </w:r>
      <w:r w:rsidRPr="00EE0857">
        <w:rPr>
          <w:rFonts w:ascii="Times New Roman" w:hAnsi="Times New Roman" w:cs="Times New Roman"/>
        </w:rPr>
        <w:t>wykluczony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z</w:t>
      </w:r>
      <w:r w:rsidRPr="00EE0857">
        <w:rPr>
          <w:rFonts w:ascii="Times New Roman" w:hAnsi="Times New Roman" w:cs="Times New Roman"/>
          <w:spacing w:val="-15"/>
        </w:rPr>
        <w:t xml:space="preserve"> </w:t>
      </w:r>
      <w:r w:rsidRPr="00EE0857">
        <w:rPr>
          <w:rFonts w:ascii="Times New Roman" w:hAnsi="Times New Roman" w:cs="Times New Roman"/>
        </w:rPr>
        <w:t>postępowania</w:t>
      </w:r>
      <w:r w:rsidRPr="00EE0857">
        <w:rPr>
          <w:rFonts w:ascii="Times New Roman" w:hAnsi="Times New Roman" w:cs="Times New Roman"/>
          <w:spacing w:val="-19"/>
        </w:rPr>
        <w:t xml:space="preserve"> </w:t>
      </w:r>
      <w:r w:rsidRPr="00EE0857">
        <w:rPr>
          <w:rFonts w:ascii="Times New Roman" w:hAnsi="Times New Roman" w:cs="Times New Roman"/>
        </w:rPr>
        <w:t>o</w:t>
      </w:r>
      <w:r w:rsidRPr="00EE0857">
        <w:rPr>
          <w:rFonts w:ascii="Times New Roman" w:hAnsi="Times New Roman" w:cs="Times New Roman"/>
          <w:spacing w:val="-15"/>
        </w:rPr>
        <w:t xml:space="preserve"> </w:t>
      </w:r>
      <w:r w:rsidRPr="00EE0857">
        <w:rPr>
          <w:rFonts w:ascii="Times New Roman" w:hAnsi="Times New Roman" w:cs="Times New Roman"/>
        </w:rPr>
        <w:t>udzielenie</w:t>
      </w:r>
      <w:r w:rsidRPr="00EE0857">
        <w:rPr>
          <w:rFonts w:ascii="Times New Roman" w:hAnsi="Times New Roman" w:cs="Times New Roman"/>
          <w:spacing w:val="-19"/>
        </w:rPr>
        <w:t xml:space="preserve"> </w:t>
      </w:r>
      <w:r w:rsidRPr="00EE0857">
        <w:rPr>
          <w:rFonts w:ascii="Times New Roman" w:hAnsi="Times New Roman" w:cs="Times New Roman"/>
        </w:rPr>
        <w:t>zamówienia,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a</w:t>
      </w:r>
      <w:r w:rsidRPr="00EE0857">
        <w:rPr>
          <w:rFonts w:ascii="Times New Roman" w:hAnsi="Times New Roman" w:cs="Times New Roman"/>
          <w:spacing w:val="-19"/>
        </w:rPr>
        <w:t xml:space="preserve"> </w:t>
      </w:r>
      <w:r w:rsidRPr="00EE0857">
        <w:rPr>
          <w:rFonts w:ascii="Times New Roman" w:hAnsi="Times New Roman" w:cs="Times New Roman"/>
        </w:rPr>
        <w:t>jego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oferta</w:t>
      </w:r>
      <w:r w:rsidRPr="00EE0857">
        <w:rPr>
          <w:rFonts w:ascii="Times New Roman" w:hAnsi="Times New Roman" w:cs="Times New Roman"/>
          <w:spacing w:val="-19"/>
        </w:rPr>
        <w:t xml:space="preserve"> </w:t>
      </w:r>
      <w:r w:rsidRPr="00EE0857">
        <w:rPr>
          <w:rFonts w:ascii="Times New Roman" w:hAnsi="Times New Roman" w:cs="Times New Roman"/>
        </w:rPr>
        <w:t>zostanie odrzucona.</w:t>
      </w:r>
    </w:p>
    <w:p w:rsidR="003A3474" w:rsidRPr="00EE0857" w:rsidRDefault="00DE167B" w:rsidP="00EE0857">
      <w:pPr>
        <w:pStyle w:val="Akapitzlist"/>
        <w:numPr>
          <w:ilvl w:val="0"/>
          <w:numId w:val="13"/>
        </w:numPr>
        <w:tabs>
          <w:tab w:val="left" w:pos="542"/>
        </w:tabs>
        <w:spacing w:before="114" w:line="276" w:lineRule="auto"/>
        <w:ind w:left="1196" w:right="106" w:hanging="721"/>
        <w:jc w:val="both"/>
        <w:rPr>
          <w:rFonts w:ascii="Times New Roman" w:hAnsi="Times New Roman" w:cs="Times New Roman"/>
          <w:sz w:val="21"/>
        </w:rPr>
      </w:pPr>
      <w:r w:rsidRPr="00EE0857">
        <w:rPr>
          <w:rFonts w:ascii="Times New Roman" w:hAnsi="Times New Roman" w:cs="Times New Roman"/>
          <w:sz w:val="21"/>
        </w:rPr>
        <w:t>Kryteria oceny</w:t>
      </w:r>
      <w:r w:rsidRPr="00EE0857">
        <w:rPr>
          <w:rFonts w:ascii="Times New Roman" w:hAnsi="Times New Roman" w:cs="Times New Roman"/>
          <w:spacing w:val="-31"/>
          <w:sz w:val="21"/>
        </w:rPr>
        <w:t xml:space="preserve"> </w:t>
      </w:r>
      <w:r w:rsidRPr="00EE0857">
        <w:rPr>
          <w:rFonts w:ascii="Times New Roman" w:hAnsi="Times New Roman" w:cs="Times New Roman"/>
          <w:sz w:val="21"/>
        </w:rPr>
        <w:t>oferty</w:t>
      </w:r>
    </w:p>
    <w:p w:rsidR="003A3474" w:rsidRPr="005D1A22" w:rsidRDefault="00DE167B">
      <w:pPr>
        <w:pStyle w:val="Akapitzlist"/>
        <w:numPr>
          <w:ilvl w:val="0"/>
          <w:numId w:val="7"/>
        </w:numPr>
        <w:tabs>
          <w:tab w:val="left" w:pos="542"/>
        </w:tabs>
        <w:spacing w:before="213" w:line="278" w:lineRule="auto"/>
        <w:ind w:left="541" w:right="110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Ocenie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podlegać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będą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wyłącznie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oferty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spełniające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wymogi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formalne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określone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pkt.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VI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zapytania ofertowego.</w:t>
      </w:r>
    </w:p>
    <w:p w:rsidR="003A3474" w:rsidRPr="005D1A22" w:rsidRDefault="00DE167B">
      <w:pPr>
        <w:pStyle w:val="Akapitzlist"/>
        <w:numPr>
          <w:ilvl w:val="0"/>
          <w:numId w:val="7"/>
        </w:numPr>
        <w:tabs>
          <w:tab w:val="left" w:pos="542"/>
        </w:tabs>
        <w:spacing w:before="16" w:line="273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Oferty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niepodlegające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odrzuceniu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zostaną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ocenione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przez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zamawiającego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oparciu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następujące kryteria oceny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ofert:</w:t>
      </w:r>
    </w:p>
    <w:p w:rsidR="003A3474" w:rsidRPr="005D1A22" w:rsidRDefault="00DE167B">
      <w:pPr>
        <w:pStyle w:val="Akapitzlist"/>
        <w:numPr>
          <w:ilvl w:val="1"/>
          <w:numId w:val="7"/>
        </w:numPr>
        <w:tabs>
          <w:tab w:val="left" w:pos="1193"/>
        </w:tabs>
        <w:spacing w:before="26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  <w:u w:val="single"/>
        </w:rPr>
        <w:t>cena</w:t>
      </w:r>
      <w:proofErr w:type="gramEnd"/>
      <w:r w:rsidRPr="005D1A22">
        <w:rPr>
          <w:rFonts w:ascii="Times New Roman" w:hAnsi="Times New Roman" w:cs="Times New Roman"/>
          <w:u w:val="single"/>
        </w:rPr>
        <w:t xml:space="preserve"> brutto za realizację 1 osobodnia usługi –</w:t>
      </w:r>
      <w:r w:rsidRPr="005D1A22">
        <w:rPr>
          <w:rFonts w:ascii="Times New Roman" w:hAnsi="Times New Roman" w:cs="Times New Roman"/>
          <w:spacing w:val="-14"/>
          <w:u w:val="single"/>
        </w:rPr>
        <w:t xml:space="preserve"> </w:t>
      </w:r>
      <w:r w:rsidRPr="005D1A22">
        <w:rPr>
          <w:rFonts w:ascii="Times New Roman" w:hAnsi="Times New Roman" w:cs="Times New Roman"/>
          <w:u w:val="single"/>
        </w:rPr>
        <w:t>80%</w:t>
      </w:r>
    </w:p>
    <w:p w:rsidR="003A3474" w:rsidRPr="005D1A22" w:rsidRDefault="00DE167B">
      <w:pPr>
        <w:pStyle w:val="Akapitzlist"/>
        <w:numPr>
          <w:ilvl w:val="1"/>
          <w:numId w:val="7"/>
        </w:numPr>
        <w:tabs>
          <w:tab w:val="left" w:pos="1193"/>
        </w:tabs>
        <w:spacing w:before="57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  <w:u w:val="single"/>
        </w:rPr>
        <w:t>klauzule</w:t>
      </w:r>
      <w:proofErr w:type="gramEnd"/>
      <w:r w:rsidRPr="005D1A22">
        <w:rPr>
          <w:rFonts w:ascii="Times New Roman" w:hAnsi="Times New Roman" w:cs="Times New Roman"/>
          <w:u w:val="single"/>
        </w:rPr>
        <w:t xml:space="preserve"> społeczne –</w:t>
      </w:r>
      <w:r w:rsidRPr="005D1A22">
        <w:rPr>
          <w:rFonts w:ascii="Times New Roman" w:hAnsi="Times New Roman" w:cs="Times New Roman"/>
          <w:spacing w:val="-4"/>
          <w:u w:val="single"/>
        </w:rPr>
        <w:t xml:space="preserve"> </w:t>
      </w:r>
      <w:r w:rsidRPr="005D1A22">
        <w:rPr>
          <w:rFonts w:ascii="Times New Roman" w:hAnsi="Times New Roman" w:cs="Times New Roman"/>
          <w:u w:val="single"/>
        </w:rPr>
        <w:t>20%</w:t>
      </w:r>
    </w:p>
    <w:p w:rsidR="00977B09" w:rsidRPr="00B30455" w:rsidRDefault="00DE167B" w:rsidP="00977B09">
      <w:pPr>
        <w:pStyle w:val="Akapitzlist"/>
        <w:numPr>
          <w:ilvl w:val="0"/>
          <w:numId w:val="7"/>
        </w:numPr>
        <w:tabs>
          <w:tab w:val="left" w:pos="541"/>
        </w:tabs>
        <w:spacing w:before="63" w:line="276" w:lineRule="auto"/>
        <w:ind w:left="0" w:right="109" w:hanging="425"/>
        <w:rPr>
          <w:rFonts w:ascii="Times New Roman" w:eastAsia="Verdana" w:hAnsi="Times New Roman" w:cs="Times New Roman"/>
        </w:rPr>
      </w:pPr>
      <w:r w:rsidRPr="00B30455">
        <w:rPr>
          <w:rFonts w:ascii="Times New Roman" w:hAnsi="Times New Roman" w:cs="Times New Roman"/>
        </w:rPr>
        <w:t xml:space="preserve">Za najkorzystniejszą uznana zostanie oferta, która uzyska największą sumaryczną liczbę punktów przyznanych zgodnie z podanymi kryteriami oceny ofert. Ocena ofert dokonana zostanie według </w:t>
      </w:r>
      <w:r w:rsidRPr="00B30455">
        <w:rPr>
          <w:rFonts w:ascii="Times New Roman" w:hAnsi="Times New Roman" w:cs="Times New Roman"/>
        </w:rPr>
        <w:lastRenderedPageBreak/>
        <w:t>poniższego</w:t>
      </w:r>
      <w:r w:rsidRPr="00B30455">
        <w:rPr>
          <w:rFonts w:ascii="Times New Roman" w:hAnsi="Times New Roman" w:cs="Times New Roman"/>
          <w:spacing w:val="-3"/>
        </w:rPr>
        <w:t xml:space="preserve"> </w:t>
      </w:r>
      <w:r w:rsidRPr="00B30455">
        <w:rPr>
          <w:rFonts w:ascii="Times New Roman" w:hAnsi="Times New Roman" w:cs="Times New Roman"/>
        </w:rPr>
        <w:t>wzoru:</w:t>
      </w:r>
    </w:p>
    <w:p w:rsidR="00977B09" w:rsidRDefault="00977B09">
      <w:pPr>
        <w:pStyle w:val="Tekstpodstawowy"/>
        <w:spacing w:before="82"/>
        <w:ind w:left="11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= </w:t>
      </w:r>
      <w:proofErr w:type="spellStart"/>
      <w:r>
        <w:rPr>
          <w:rFonts w:ascii="Times New Roman" w:hAnsi="Times New Roman" w:cs="Times New Roman"/>
        </w:rPr>
        <w:t>C+K</w:t>
      </w:r>
      <w:proofErr w:type="spellEnd"/>
    </w:p>
    <w:p w:rsidR="003A3474" w:rsidRPr="00977B09" w:rsidRDefault="00DE167B">
      <w:pPr>
        <w:pStyle w:val="Tekstpodstawowy"/>
        <w:spacing w:before="82"/>
        <w:ind w:left="1164"/>
        <w:jc w:val="left"/>
        <w:rPr>
          <w:rFonts w:ascii="Times New Roman" w:hAnsi="Times New Roman" w:cs="Times New Roman"/>
        </w:rPr>
      </w:pPr>
      <w:r w:rsidRPr="00977B09">
        <w:rPr>
          <w:rFonts w:ascii="Times New Roman" w:hAnsi="Times New Roman" w:cs="Times New Roman"/>
        </w:rPr>
        <w:t>S – sumaryczna liczba punktów badanej oferty</w:t>
      </w:r>
    </w:p>
    <w:p w:rsidR="003A3474" w:rsidRPr="00977B09" w:rsidRDefault="00DE167B">
      <w:pPr>
        <w:pStyle w:val="Tekstpodstawowy"/>
        <w:spacing w:before="38"/>
        <w:ind w:left="1164"/>
        <w:jc w:val="left"/>
        <w:rPr>
          <w:rFonts w:ascii="Times New Roman" w:hAnsi="Times New Roman" w:cs="Times New Roman"/>
        </w:rPr>
      </w:pPr>
      <w:r w:rsidRPr="00977B09">
        <w:rPr>
          <w:rFonts w:ascii="Times New Roman" w:hAnsi="Times New Roman" w:cs="Times New Roman"/>
        </w:rPr>
        <w:t>C – liczba punktów badanej oferty za cenę</w:t>
      </w:r>
    </w:p>
    <w:p w:rsidR="00B314C4" w:rsidRPr="00977B09" w:rsidRDefault="00DE167B" w:rsidP="00B314C4">
      <w:pPr>
        <w:pStyle w:val="Tekstpodstawowy"/>
        <w:spacing w:before="39"/>
        <w:ind w:left="1164"/>
        <w:jc w:val="left"/>
        <w:rPr>
          <w:rFonts w:ascii="Times New Roman" w:hAnsi="Times New Roman" w:cs="Times New Roman"/>
        </w:rPr>
      </w:pPr>
      <w:r w:rsidRPr="00977B09">
        <w:rPr>
          <w:rFonts w:ascii="Times New Roman" w:hAnsi="Times New Roman" w:cs="Times New Roman"/>
        </w:rPr>
        <w:t>K – liczba punktów badanej oferty za klauzule społeczne</w:t>
      </w:r>
    </w:p>
    <w:p w:rsidR="003A3474" w:rsidRPr="00977B09" w:rsidRDefault="00DE167B" w:rsidP="00B314C4">
      <w:pPr>
        <w:pStyle w:val="Tekstpodstawowy"/>
        <w:spacing w:before="39"/>
        <w:ind w:left="1164"/>
        <w:jc w:val="left"/>
        <w:rPr>
          <w:rFonts w:ascii="Times New Roman" w:hAnsi="Times New Roman" w:cs="Times New Roman"/>
        </w:rPr>
      </w:pPr>
      <w:r w:rsidRPr="00977B09">
        <w:rPr>
          <w:rFonts w:ascii="Times New Roman" w:hAnsi="Times New Roman" w:cs="Times New Roman"/>
        </w:rPr>
        <w:t xml:space="preserve">Punkty w </w:t>
      </w:r>
      <w:proofErr w:type="gramStart"/>
      <w:r w:rsidRPr="00977B09">
        <w:rPr>
          <w:rFonts w:ascii="Times New Roman" w:hAnsi="Times New Roman" w:cs="Times New Roman"/>
        </w:rPr>
        <w:t>kryterium  „cena</w:t>
      </w:r>
      <w:proofErr w:type="gramEnd"/>
      <w:r w:rsidRPr="00977B09">
        <w:rPr>
          <w:rFonts w:ascii="Times New Roman" w:hAnsi="Times New Roman" w:cs="Times New Roman"/>
        </w:rPr>
        <w:t>”  (porównywana  będzie  podana  w  złotych  polskich  cena  brutto  za realizację 1 osobodnia usługi w ramach przedmiotu zamówienia) przyznane zostaną według poniższego</w:t>
      </w:r>
      <w:r w:rsidRPr="00977B09">
        <w:rPr>
          <w:rFonts w:ascii="Times New Roman" w:hAnsi="Times New Roman" w:cs="Times New Roman"/>
          <w:spacing w:val="-3"/>
        </w:rPr>
        <w:t xml:space="preserve"> </w:t>
      </w:r>
      <w:r w:rsidRPr="00977B09">
        <w:rPr>
          <w:rFonts w:ascii="Times New Roman" w:hAnsi="Times New Roman" w:cs="Times New Roman"/>
        </w:rPr>
        <w:t>wzoru:</w:t>
      </w:r>
    </w:p>
    <w:p w:rsidR="00EE0857" w:rsidRPr="00EE0857" w:rsidRDefault="00EE0857" w:rsidP="00EE0857">
      <w:pPr>
        <w:pStyle w:val="Akapitzlist"/>
        <w:tabs>
          <w:tab w:val="left" w:pos="541"/>
        </w:tabs>
        <w:spacing w:before="7" w:line="276" w:lineRule="auto"/>
        <w:ind w:left="0" w:right="109" w:firstLine="0"/>
        <w:jc w:val="left"/>
        <w:rPr>
          <w:rFonts w:ascii="Times New Roman" w:hAnsi="Times New Roman" w:cs="Times New Roman"/>
          <w:sz w:val="27"/>
        </w:rPr>
      </w:pPr>
    </w:p>
    <w:p w:rsidR="00977B09" w:rsidRDefault="00977B09">
      <w:pPr>
        <w:pStyle w:val="Tekstpodstawowy"/>
        <w:spacing w:before="82"/>
        <w:ind w:left="107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C= </w:t>
      </w:r>
      <w:r w:rsidRPr="00977B09">
        <w:rPr>
          <w:rFonts w:ascii="Times New Roman" w:hAnsi="Times New Roman" w:cs="Times New Roman"/>
          <w:u w:val="single"/>
        </w:rPr>
        <w:t>NC</w:t>
      </w:r>
      <w:r>
        <w:rPr>
          <w:rFonts w:ascii="Times New Roman" w:hAnsi="Times New Roman" w:cs="Times New Roman"/>
        </w:rPr>
        <w:t xml:space="preserve"> x 80 BC</w:t>
      </w:r>
    </w:p>
    <w:p w:rsidR="00977B09" w:rsidRPr="00977B09" w:rsidRDefault="00977B09">
      <w:pPr>
        <w:pStyle w:val="Tekstpodstawowy"/>
        <w:spacing w:before="82"/>
        <w:ind w:left="1074"/>
        <w:jc w:val="left"/>
        <w:rPr>
          <w:rFonts w:ascii="Times New Roman" w:hAnsi="Times New Roman" w:cs="Times New Roman"/>
        </w:rPr>
      </w:pPr>
    </w:p>
    <w:p w:rsidR="003A3474" w:rsidRPr="005D1A22" w:rsidRDefault="00DE167B">
      <w:pPr>
        <w:pStyle w:val="Tekstpodstawowy"/>
        <w:spacing w:before="82"/>
        <w:ind w:left="1074"/>
        <w:jc w:val="left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C – liczba punktów badanej oferty</w:t>
      </w:r>
    </w:p>
    <w:p w:rsidR="00EE0857" w:rsidRDefault="00DE167B" w:rsidP="00EE0857">
      <w:pPr>
        <w:pStyle w:val="Tekstpodstawowy"/>
        <w:spacing w:before="38" w:line="278" w:lineRule="auto"/>
        <w:ind w:left="1074" w:right="1002"/>
        <w:jc w:val="left"/>
        <w:rPr>
          <w:rFonts w:ascii="Times New Roman" w:hAnsi="Times New Roman" w:cs="Times New Roman"/>
          <w:w w:val="105"/>
        </w:rPr>
      </w:pPr>
      <w:r w:rsidRPr="005D1A22">
        <w:rPr>
          <w:rFonts w:ascii="Times New Roman" w:hAnsi="Times New Roman" w:cs="Times New Roman"/>
        </w:rPr>
        <w:t xml:space="preserve">NC – najniższa cena spośród ważnych ofert </w:t>
      </w:r>
      <w:r w:rsidRPr="005D1A22">
        <w:rPr>
          <w:rFonts w:ascii="Times New Roman" w:hAnsi="Times New Roman" w:cs="Times New Roman"/>
          <w:w w:val="105"/>
        </w:rPr>
        <w:t xml:space="preserve">BC </w:t>
      </w:r>
      <w:r w:rsidRPr="005D1A22">
        <w:rPr>
          <w:rFonts w:ascii="Times New Roman" w:hAnsi="Times New Roman" w:cs="Times New Roman"/>
          <w:w w:val="115"/>
          <w:sz w:val="21"/>
        </w:rPr>
        <w:t xml:space="preserve">– </w:t>
      </w:r>
      <w:r w:rsidRPr="005D1A22">
        <w:rPr>
          <w:rFonts w:ascii="Times New Roman" w:hAnsi="Times New Roman" w:cs="Times New Roman"/>
          <w:w w:val="105"/>
        </w:rPr>
        <w:t>cena oferowana w badanej ofercie</w:t>
      </w:r>
    </w:p>
    <w:p w:rsidR="003A3474" w:rsidRPr="005D1A22" w:rsidRDefault="00DE167B" w:rsidP="00CD5425">
      <w:pPr>
        <w:pStyle w:val="Tekstpodstawowy"/>
        <w:tabs>
          <w:tab w:val="left" w:pos="9214"/>
        </w:tabs>
        <w:spacing w:before="38" w:line="278" w:lineRule="auto"/>
        <w:ind w:left="284" w:right="86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Punkty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kryterium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„klauzule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społeczne”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zostaną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przyznane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podstawie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oświadczenia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zawartego w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Formularzu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ofertowym,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zawierającym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informacje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czy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przy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realizacji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zamówienia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będą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 xml:space="preserve">stosowane klauzule społeczne poprzez zatrudnienie w pełnym lub niepełnym wymiarze czasu pracy </w:t>
      </w:r>
      <w:proofErr w:type="gramStart"/>
      <w:r w:rsidRPr="005D1A22">
        <w:rPr>
          <w:rFonts w:ascii="Times New Roman" w:hAnsi="Times New Roman" w:cs="Times New Roman"/>
        </w:rPr>
        <w:t>osoby     z</w:t>
      </w:r>
      <w:proofErr w:type="gramEnd"/>
      <w:r w:rsidRPr="005D1A22">
        <w:rPr>
          <w:rFonts w:ascii="Times New Roman" w:hAnsi="Times New Roman" w:cs="Times New Roman"/>
        </w:rPr>
        <w:t xml:space="preserve"> </w:t>
      </w:r>
      <w:proofErr w:type="spellStart"/>
      <w:r w:rsidRPr="005D1A22">
        <w:rPr>
          <w:rFonts w:ascii="Times New Roman" w:hAnsi="Times New Roman" w:cs="Times New Roman"/>
        </w:rPr>
        <w:t>niepełnosprawnościami</w:t>
      </w:r>
      <w:proofErr w:type="spellEnd"/>
      <w:r w:rsidRPr="005D1A22">
        <w:rPr>
          <w:rFonts w:ascii="Times New Roman" w:hAnsi="Times New Roman" w:cs="Times New Roman"/>
        </w:rPr>
        <w:t xml:space="preserve"> lub osoby bezrobotnej. Wyżej wskazana osoba musi być zatrudniona nieprzerwanie przez cały okres trwania umowy. Wykonawca w przypadku uznania jego oferty za najkorzystniejszą,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zobowiązany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będzie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przedstawienia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wglądu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zamawiającemu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ciągu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14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 xml:space="preserve">dni od podpisania umowy dokumentu potwierdzającego spełnienie klauzuli społecznej (umowa, skierowanie z Urzędu Pracy, ogłoszenie złożone w Urzędzie Pracy). Na żądanie zamawiającego wykonawca zobowiązany będzie udowodnić fakt zatrudnienia ww. osoby np. w formie oświadczenia. W przypadku niezatrudnienia w sposób nieprzerwany przy realizacji zamówienia, wymaganej przez zamawiającego osoby z </w:t>
      </w:r>
      <w:proofErr w:type="spellStart"/>
      <w:r w:rsidRPr="005D1A22">
        <w:rPr>
          <w:rFonts w:ascii="Times New Roman" w:hAnsi="Times New Roman" w:cs="Times New Roman"/>
        </w:rPr>
        <w:t>niepełnosprawnościami</w:t>
      </w:r>
      <w:proofErr w:type="spellEnd"/>
      <w:r w:rsidRPr="005D1A22">
        <w:rPr>
          <w:rFonts w:ascii="Times New Roman" w:hAnsi="Times New Roman" w:cs="Times New Roman"/>
        </w:rPr>
        <w:t xml:space="preserve"> lub bezrobotnej, zamawiający może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żądać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zapłaty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kary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umownej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wysokości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określonej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pkt.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XI.2.</w:t>
      </w:r>
      <w:proofErr w:type="gramStart"/>
      <w:r w:rsidRPr="005D1A22">
        <w:rPr>
          <w:rFonts w:ascii="Times New Roman" w:hAnsi="Times New Roman" w:cs="Times New Roman"/>
        </w:rPr>
        <w:t>b</w:t>
      </w:r>
      <w:proofErr w:type="gramEnd"/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Zamawiający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może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odstąpić od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nałożenia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kary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umownej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tylko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uzasadnionych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przypadkach,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jeśli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spełnienie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klauzuli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społecznej nie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nastąpiło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przyczyn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leżących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po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stronie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wykonawcy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–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np.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brak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osób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bezrobotnych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zdolnych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do wykonania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zamówienia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obszarze,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którym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realizowane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jest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zamówienie.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przypadku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złożenia oświadczenia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stosowaniu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klauzul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społecznych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przy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realizacji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zamówienia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otrzyma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20 pkt.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Za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spełnienie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przedmiotowego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kryterium.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przypadku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złożenia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oświadczenia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niestosowaniu klauzul społecznych przy realizacji zamówienia wykonawca otrzyma 0 pkt. Za niespełnienie przedmiotowego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kryterium.</w:t>
      </w:r>
    </w:p>
    <w:p w:rsidR="003A3474" w:rsidRPr="005D1A22" w:rsidRDefault="00DE167B">
      <w:pPr>
        <w:pStyle w:val="Akapitzlist"/>
        <w:numPr>
          <w:ilvl w:val="0"/>
          <w:numId w:val="6"/>
        </w:numPr>
        <w:tabs>
          <w:tab w:val="left" w:pos="476"/>
        </w:tabs>
        <w:spacing w:before="17"/>
        <w:ind w:hanging="361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Uzyskane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oceny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zostaną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zaokrąglone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dokładnością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dwóch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miejsc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po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przecinku.</w:t>
      </w:r>
    </w:p>
    <w:p w:rsidR="00EE0857" w:rsidRPr="00EE0857" w:rsidRDefault="00DE167B" w:rsidP="00EE0857">
      <w:pPr>
        <w:pStyle w:val="Akapitzlist"/>
        <w:numPr>
          <w:ilvl w:val="0"/>
          <w:numId w:val="13"/>
        </w:numPr>
        <w:tabs>
          <w:tab w:val="left" w:pos="476"/>
        </w:tabs>
        <w:spacing w:before="114" w:line="273" w:lineRule="auto"/>
        <w:ind w:left="1196" w:right="110" w:hanging="721"/>
        <w:jc w:val="both"/>
        <w:rPr>
          <w:rFonts w:ascii="Times New Roman" w:hAnsi="Times New Roman" w:cs="Times New Roman"/>
          <w:sz w:val="21"/>
        </w:rPr>
      </w:pPr>
      <w:r w:rsidRPr="00EE0857">
        <w:rPr>
          <w:rFonts w:ascii="Times New Roman" w:hAnsi="Times New Roman" w:cs="Times New Roman"/>
        </w:rPr>
        <w:t xml:space="preserve">W </w:t>
      </w:r>
      <w:proofErr w:type="gramStart"/>
      <w:r w:rsidRPr="00EE0857">
        <w:rPr>
          <w:rFonts w:ascii="Times New Roman" w:hAnsi="Times New Roman" w:cs="Times New Roman"/>
        </w:rPr>
        <w:t>przypadku  otrzymania</w:t>
      </w:r>
      <w:proofErr w:type="gramEnd"/>
      <w:r w:rsidRPr="00EE0857">
        <w:rPr>
          <w:rFonts w:ascii="Times New Roman" w:hAnsi="Times New Roman" w:cs="Times New Roman"/>
        </w:rPr>
        <w:t xml:space="preserve">  kilku  ofert  z  maksymalną  liczbą  punktów  wybrana  zostanie  oferta z najniższą</w:t>
      </w:r>
      <w:r w:rsidRPr="00EE0857">
        <w:rPr>
          <w:rFonts w:ascii="Times New Roman" w:hAnsi="Times New Roman" w:cs="Times New Roman"/>
          <w:spacing w:val="-3"/>
        </w:rPr>
        <w:t xml:space="preserve"> </w:t>
      </w:r>
      <w:r w:rsidRPr="00EE0857">
        <w:rPr>
          <w:rFonts w:ascii="Times New Roman" w:hAnsi="Times New Roman" w:cs="Times New Roman"/>
        </w:rPr>
        <w:t>ceną.</w:t>
      </w:r>
    </w:p>
    <w:p w:rsidR="003A3474" w:rsidRPr="00EE0857" w:rsidRDefault="00DE167B" w:rsidP="00EE0857">
      <w:pPr>
        <w:pStyle w:val="Akapitzlist"/>
        <w:numPr>
          <w:ilvl w:val="0"/>
          <w:numId w:val="13"/>
        </w:numPr>
        <w:tabs>
          <w:tab w:val="left" w:pos="476"/>
        </w:tabs>
        <w:spacing w:before="114" w:line="273" w:lineRule="auto"/>
        <w:ind w:left="1196" w:right="110" w:hanging="721"/>
        <w:jc w:val="both"/>
        <w:rPr>
          <w:rFonts w:ascii="Times New Roman" w:hAnsi="Times New Roman" w:cs="Times New Roman"/>
          <w:sz w:val="21"/>
        </w:rPr>
      </w:pPr>
      <w:r w:rsidRPr="00EE0857">
        <w:rPr>
          <w:rFonts w:ascii="Times New Roman" w:hAnsi="Times New Roman" w:cs="Times New Roman"/>
          <w:sz w:val="21"/>
        </w:rPr>
        <w:t>Termin związania</w:t>
      </w:r>
      <w:r w:rsidRPr="00EE0857">
        <w:rPr>
          <w:rFonts w:ascii="Times New Roman" w:hAnsi="Times New Roman" w:cs="Times New Roman"/>
          <w:spacing w:val="-31"/>
          <w:sz w:val="21"/>
        </w:rPr>
        <w:t xml:space="preserve"> </w:t>
      </w:r>
      <w:r w:rsidRPr="00EE0857">
        <w:rPr>
          <w:rFonts w:ascii="Times New Roman" w:hAnsi="Times New Roman" w:cs="Times New Roman"/>
          <w:sz w:val="21"/>
        </w:rPr>
        <w:t>ofertą</w:t>
      </w:r>
    </w:p>
    <w:p w:rsidR="003A3474" w:rsidRPr="005D1A22" w:rsidRDefault="00DE167B">
      <w:pPr>
        <w:pStyle w:val="Tekstpodstawowy"/>
        <w:spacing w:before="55" w:line="276" w:lineRule="auto"/>
        <w:ind w:left="115" w:right="106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Termin związania ofertą wynosi 50 dni od daty złożenia oferty, przy czym wykonawca samodzielnie lub na wniosek zamawiającego może przedłużyć termin związania ofertą, z </w:t>
      </w:r>
      <w:proofErr w:type="gramStart"/>
      <w:r w:rsidRPr="005D1A22">
        <w:rPr>
          <w:rFonts w:ascii="Times New Roman" w:hAnsi="Times New Roman" w:cs="Times New Roman"/>
        </w:rPr>
        <w:t>tym że</w:t>
      </w:r>
      <w:proofErr w:type="gramEnd"/>
      <w:r w:rsidRPr="005D1A22">
        <w:rPr>
          <w:rFonts w:ascii="Times New Roman" w:hAnsi="Times New Roman" w:cs="Times New Roman"/>
        </w:rPr>
        <w:t xml:space="preserve"> zamawiający może tylko raz, co najmniej na 3 dni przed upływem terminu związania ofertą, zwrócić się do wykonawców o wyrażenie zgody na przedłużenie tego terminu o oznaczony okres, nie dłuższy jednak niż 50 dni.</w:t>
      </w:r>
    </w:p>
    <w:p w:rsidR="003A3474" w:rsidRPr="005D1A22" w:rsidRDefault="003A3474">
      <w:pPr>
        <w:pStyle w:val="Tekstpodstawowy"/>
        <w:spacing w:before="1"/>
        <w:ind w:left="0"/>
        <w:jc w:val="left"/>
        <w:rPr>
          <w:rFonts w:ascii="Times New Roman" w:hAnsi="Times New Roman" w:cs="Times New Roman"/>
          <w:sz w:val="26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5"/>
          <w:tab w:val="left" w:pos="1196"/>
        </w:tabs>
        <w:spacing w:before="1"/>
        <w:ind w:left="1196" w:hanging="721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Zamówienia</w:t>
      </w:r>
      <w:r w:rsidRPr="005D1A22">
        <w:rPr>
          <w:rFonts w:ascii="Times New Roman" w:hAnsi="Times New Roman" w:cs="Times New Roman"/>
          <w:spacing w:val="-16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uzupełniające</w:t>
      </w:r>
    </w:p>
    <w:p w:rsidR="003A3474" w:rsidRPr="005D1A22" w:rsidRDefault="00DE167B">
      <w:pPr>
        <w:pStyle w:val="Tekstpodstawowy"/>
        <w:spacing w:before="54" w:line="276" w:lineRule="auto"/>
        <w:ind w:left="115" w:right="110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W uzasadnionych przypadkach zamawiający dopuszcza możliwość udzielenia wykonawcy </w:t>
      </w:r>
      <w:r w:rsidRPr="005D1A22">
        <w:rPr>
          <w:rFonts w:ascii="Times New Roman" w:hAnsi="Times New Roman" w:cs="Times New Roman"/>
        </w:rPr>
        <w:lastRenderedPageBreak/>
        <w:t>zamówienia uzupełniającego w wysokości nieprzekraczającej 50% wartości zamówienia określonej w pierwotnej umowie zawartej z wykonawcą, o ile zamówienie to jest zgodne z przedmiotem zamówienia publicznego podstawowego, będącego przedmiotem niniejszego zapytania.</w:t>
      </w:r>
    </w:p>
    <w:p w:rsidR="003A3474" w:rsidRPr="005D1A22" w:rsidRDefault="003A3474">
      <w:pPr>
        <w:pStyle w:val="Tekstpodstawowy"/>
        <w:spacing w:before="2"/>
        <w:ind w:left="0"/>
        <w:jc w:val="left"/>
        <w:rPr>
          <w:rFonts w:ascii="Times New Roman" w:hAnsi="Times New Roman" w:cs="Times New Roman"/>
          <w:sz w:val="26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5"/>
          <w:tab w:val="left" w:pos="1196"/>
        </w:tabs>
        <w:ind w:left="1196" w:hanging="721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Warunki zmiany</w:t>
      </w:r>
      <w:r w:rsidRPr="005D1A22">
        <w:rPr>
          <w:rFonts w:ascii="Times New Roman" w:hAnsi="Times New Roman" w:cs="Times New Roman"/>
          <w:spacing w:val="-30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umowy</w:t>
      </w:r>
    </w:p>
    <w:p w:rsidR="003A3474" w:rsidRPr="005D1A22" w:rsidRDefault="00DE167B">
      <w:pPr>
        <w:pStyle w:val="Akapitzlist"/>
        <w:numPr>
          <w:ilvl w:val="0"/>
          <w:numId w:val="5"/>
        </w:numPr>
        <w:tabs>
          <w:tab w:val="left" w:pos="541"/>
          <w:tab w:val="left" w:pos="542"/>
        </w:tabs>
        <w:spacing w:before="54" w:line="273" w:lineRule="auto"/>
        <w:ind w:left="541" w:right="108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 dopuszcza możliwość wprowadzenia zmian postanowień zawartej umowy polegających</w:t>
      </w:r>
      <w:r w:rsidRPr="005D1A22">
        <w:rPr>
          <w:rFonts w:ascii="Times New Roman" w:hAnsi="Times New Roman" w:cs="Times New Roman"/>
          <w:spacing w:val="3"/>
        </w:rPr>
        <w:t xml:space="preserve"> </w:t>
      </w:r>
      <w:r w:rsidRPr="005D1A22">
        <w:rPr>
          <w:rFonts w:ascii="Times New Roman" w:hAnsi="Times New Roman" w:cs="Times New Roman"/>
        </w:rPr>
        <w:t>na:</w:t>
      </w:r>
    </w:p>
    <w:p w:rsidR="003A3474" w:rsidRPr="005D1A22" w:rsidRDefault="00DE167B">
      <w:pPr>
        <w:pStyle w:val="Akapitzlist"/>
        <w:numPr>
          <w:ilvl w:val="1"/>
          <w:numId w:val="5"/>
        </w:numPr>
        <w:tabs>
          <w:tab w:val="left" w:pos="825"/>
        </w:tabs>
        <w:spacing w:before="7"/>
        <w:ind w:hanging="284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zmianach</w:t>
      </w:r>
      <w:proofErr w:type="gramEnd"/>
      <w:r w:rsidRPr="005D1A22">
        <w:rPr>
          <w:rFonts w:ascii="Times New Roman" w:hAnsi="Times New Roman" w:cs="Times New Roman"/>
        </w:rPr>
        <w:t xml:space="preserve"> redakcyjnych</w:t>
      </w:r>
      <w:r w:rsidRPr="005D1A22">
        <w:rPr>
          <w:rFonts w:ascii="Times New Roman" w:hAnsi="Times New Roman" w:cs="Times New Roman"/>
          <w:spacing w:val="5"/>
        </w:rPr>
        <w:t xml:space="preserve"> </w:t>
      </w:r>
      <w:r w:rsidRPr="005D1A22">
        <w:rPr>
          <w:rFonts w:ascii="Times New Roman" w:hAnsi="Times New Roman" w:cs="Times New Roman"/>
        </w:rPr>
        <w:t>umowy;</w:t>
      </w:r>
    </w:p>
    <w:p w:rsidR="003A3474" w:rsidRPr="005D1A22" w:rsidRDefault="00DE167B">
      <w:pPr>
        <w:pStyle w:val="Akapitzlist"/>
        <w:numPr>
          <w:ilvl w:val="1"/>
          <w:numId w:val="5"/>
        </w:numPr>
        <w:tabs>
          <w:tab w:val="left" w:pos="825"/>
        </w:tabs>
        <w:spacing w:before="39" w:line="273" w:lineRule="auto"/>
        <w:ind w:left="824" w:right="111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zmianach</w:t>
      </w:r>
      <w:proofErr w:type="gramEnd"/>
      <w:r w:rsidRPr="005D1A22">
        <w:rPr>
          <w:rFonts w:ascii="Times New Roman" w:hAnsi="Times New Roman" w:cs="Times New Roman"/>
        </w:rPr>
        <w:t xml:space="preserve"> będących następstwem zmian danych zarówno jego, jak i wykonawcy ujawnionych w rejestrach</w:t>
      </w:r>
      <w:r w:rsidRPr="005D1A22">
        <w:rPr>
          <w:rFonts w:ascii="Times New Roman" w:hAnsi="Times New Roman" w:cs="Times New Roman"/>
          <w:spacing w:val="6"/>
        </w:rPr>
        <w:t xml:space="preserve"> </w:t>
      </w:r>
      <w:r w:rsidRPr="005D1A22">
        <w:rPr>
          <w:rFonts w:ascii="Times New Roman" w:hAnsi="Times New Roman" w:cs="Times New Roman"/>
        </w:rPr>
        <w:t>publicznych;</w:t>
      </w:r>
    </w:p>
    <w:p w:rsidR="003A3474" w:rsidRPr="005D1A22" w:rsidRDefault="00DE167B">
      <w:pPr>
        <w:pStyle w:val="Akapitzlist"/>
        <w:numPr>
          <w:ilvl w:val="1"/>
          <w:numId w:val="5"/>
        </w:numPr>
        <w:tabs>
          <w:tab w:val="left" w:pos="825"/>
        </w:tabs>
        <w:spacing w:before="7" w:line="273" w:lineRule="auto"/>
        <w:ind w:left="824" w:right="110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zmianach  powszechnie</w:t>
      </w:r>
      <w:proofErr w:type="gramEnd"/>
      <w:r w:rsidRPr="005D1A22">
        <w:rPr>
          <w:rFonts w:ascii="Times New Roman" w:hAnsi="Times New Roman" w:cs="Times New Roman"/>
        </w:rPr>
        <w:t xml:space="preserve">  obowiązujących  przepisów  prawa  w  zakresie  mającym  wpływ    na realizację</w:t>
      </w:r>
      <w:r w:rsidRPr="005D1A22">
        <w:rPr>
          <w:rFonts w:ascii="Times New Roman" w:hAnsi="Times New Roman" w:cs="Times New Roman"/>
          <w:spacing w:val="5"/>
        </w:rPr>
        <w:t xml:space="preserve"> </w:t>
      </w:r>
      <w:r w:rsidRPr="005D1A22">
        <w:rPr>
          <w:rFonts w:ascii="Times New Roman" w:hAnsi="Times New Roman" w:cs="Times New Roman"/>
        </w:rPr>
        <w:t>umowy;</w:t>
      </w:r>
    </w:p>
    <w:p w:rsidR="003A3474" w:rsidRPr="005D1A22" w:rsidRDefault="00DE167B">
      <w:pPr>
        <w:pStyle w:val="Akapitzlist"/>
        <w:numPr>
          <w:ilvl w:val="1"/>
          <w:numId w:val="5"/>
        </w:numPr>
        <w:tabs>
          <w:tab w:val="left" w:pos="825"/>
        </w:tabs>
        <w:spacing w:before="2" w:line="278" w:lineRule="auto"/>
        <w:ind w:left="824" w:right="111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zmianach</w:t>
      </w:r>
      <w:proofErr w:type="gramEnd"/>
      <w:r w:rsidRPr="005D1A22">
        <w:rPr>
          <w:rFonts w:ascii="Times New Roman" w:hAnsi="Times New Roman" w:cs="Times New Roman"/>
        </w:rPr>
        <w:t xml:space="preserve"> dotyczących wydłużenia terminu realizacji zamówienia w przypadku wydłużenia terminu realizacji</w:t>
      </w:r>
      <w:r w:rsidRPr="005D1A22">
        <w:rPr>
          <w:rFonts w:ascii="Times New Roman" w:hAnsi="Times New Roman" w:cs="Times New Roman"/>
          <w:spacing w:val="5"/>
        </w:rPr>
        <w:t xml:space="preserve"> </w:t>
      </w:r>
      <w:r w:rsidRPr="005D1A22">
        <w:rPr>
          <w:rFonts w:ascii="Times New Roman" w:hAnsi="Times New Roman" w:cs="Times New Roman"/>
        </w:rPr>
        <w:t>projektu;</w:t>
      </w:r>
    </w:p>
    <w:p w:rsidR="003A3474" w:rsidRPr="005D1A22" w:rsidRDefault="00DE167B">
      <w:pPr>
        <w:pStyle w:val="Akapitzlist"/>
        <w:numPr>
          <w:ilvl w:val="1"/>
          <w:numId w:val="5"/>
        </w:numPr>
        <w:tabs>
          <w:tab w:val="left" w:pos="825"/>
        </w:tabs>
        <w:spacing w:line="265" w:lineRule="exact"/>
        <w:ind w:hanging="284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zmianach</w:t>
      </w:r>
      <w:proofErr w:type="gramEnd"/>
      <w:r w:rsidRPr="005D1A22">
        <w:rPr>
          <w:rFonts w:ascii="Times New Roman" w:hAnsi="Times New Roman" w:cs="Times New Roman"/>
        </w:rPr>
        <w:t xml:space="preserve"> odnośnie zwiększenia zamówienia w wyniku złożenia zamówienia</w:t>
      </w:r>
      <w:r w:rsidRPr="005D1A22">
        <w:rPr>
          <w:rFonts w:ascii="Times New Roman" w:hAnsi="Times New Roman" w:cs="Times New Roman"/>
          <w:spacing w:val="11"/>
        </w:rPr>
        <w:t xml:space="preserve"> </w:t>
      </w:r>
      <w:r w:rsidRPr="005D1A22">
        <w:rPr>
          <w:rFonts w:ascii="Times New Roman" w:hAnsi="Times New Roman" w:cs="Times New Roman"/>
        </w:rPr>
        <w:t>uzupełniającego;</w:t>
      </w:r>
    </w:p>
    <w:p w:rsidR="003A3474" w:rsidRPr="005D1A22" w:rsidRDefault="00DE167B">
      <w:pPr>
        <w:pStyle w:val="Akapitzlist"/>
        <w:numPr>
          <w:ilvl w:val="1"/>
          <w:numId w:val="5"/>
        </w:numPr>
        <w:tabs>
          <w:tab w:val="left" w:pos="825"/>
        </w:tabs>
        <w:spacing w:before="38" w:line="276" w:lineRule="auto"/>
        <w:ind w:left="824" w:right="108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zmianach</w:t>
      </w:r>
      <w:proofErr w:type="gramEnd"/>
      <w:r w:rsidRPr="005D1A22">
        <w:rPr>
          <w:rFonts w:ascii="Times New Roman" w:hAnsi="Times New Roman" w:cs="Times New Roman"/>
        </w:rPr>
        <w:t xml:space="preserve"> korzystnych z punktu widzenia realizacji przedmiotu umowy, w szczególności przyspieszających realizację, obniżających koszt ponoszony przez zamawiającego bądź zwiększających użyteczność przedmiotu</w:t>
      </w:r>
      <w:r w:rsidRPr="005D1A22">
        <w:rPr>
          <w:rFonts w:ascii="Times New Roman" w:hAnsi="Times New Roman" w:cs="Times New Roman"/>
          <w:spacing w:val="9"/>
        </w:rPr>
        <w:t xml:space="preserve"> </w:t>
      </w:r>
      <w:r w:rsidRPr="005D1A22">
        <w:rPr>
          <w:rFonts w:ascii="Times New Roman" w:hAnsi="Times New Roman" w:cs="Times New Roman"/>
        </w:rPr>
        <w:t>umowy;</w:t>
      </w:r>
    </w:p>
    <w:p w:rsidR="003A3474" w:rsidRPr="005D1A22" w:rsidRDefault="00DE167B">
      <w:pPr>
        <w:pStyle w:val="Akapitzlist"/>
        <w:numPr>
          <w:ilvl w:val="1"/>
          <w:numId w:val="5"/>
        </w:numPr>
        <w:tabs>
          <w:tab w:val="left" w:pos="825"/>
        </w:tabs>
        <w:spacing w:line="278" w:lineRule="auto"/>
        <w:ind w:left="824" w:right="110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zmianach   wynikających</w:t>
      </w:r>
      <w:proofErr w:type="gramEnd"/>
      <w:r w:rsidRPr="005D1A22">
        <w:rPr>
          <w:rFonts w:ascii="Times New Roman" w:hAnsi="Times New Roman" w:cs="Times New Roman"/>
        </w:rPr>
        <w:t xml:space="preserve">   z   zaistnienia   okoliczności,   których   wystąpienia   zamawiający    i wykonawca nie przewidywali w chwili zawierania</w:t>
      </w:r>
      <w:r w:rsidRPr="005D1A22">
        <w:rPr>
          <w:rFonts w:ascii="Times New Roman" w:hAnsi="Times New Roman" w:cs="Times New Roman"/>
          <w:spacing w:val="17"/>
        </w:rPr>
        <w:t xml:space="preserve"> </w:t>
      </w:r>
      <w:r w:rsidRPr="005D1A22">
        <w:rPr>
          <w:rFonts w:ascii="Times New Roman" w:hAnsi="Times New Roman" w:cs="Times New Roman"/>
        </w:rPr>
        <w:t>umowy.</w:t>
      </w:r>
    </w:p>
    <w:p w:rsidR="003A3474" w:rsidRPr="005D1A22" w:rsidRDefault="00DE167B">
      <w:pPr>
        <w:pStyle w:val="Akapitzlist"/>
        <w:numPr>
          <w:ilvl w:val="0"/>
          <w:numId w:val="5"/>
        </w:numPr>
        <w:tabs>
          <w:tab w:val="left" w:pos="542"/>
        </w:tabs>
        <w:spacing w:line="276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Każda zmiana i uzupełnienie umowy, będzie wymagać aneksu w formie pisemnej pod rygorem nieważności. Wszelkie zmiany wprowadzane do umowy dokonywane będą z poszanowaniem obowiązków wynikających z obowiązującego</w:t>
      </w:r>
      <w:r w:rsidRPr="005D1A22">
        <w:rPr>
          <w:rFonts w:ascii="Times New Roman" w:hAnsi="Times New Roman" w:cs="Times New Roman"/>
          <w:spacing w:val="11"/>
        </w:rPr>
        <w:t xml:space="preserve"> </w:t>
      </w:r>
      <w:r w:rsidRPr="005D1A22">
        <w:rPr>
          <w:rFonts w:ascii="Times New Roman" w:hAnsi="Times New Roman" w:cs="Times New Roman"/>
        </w:rPr>
        <w:t>prawa.</w:t>
      </w:r>
    </w:p>
    <w:p w:rsidR="003A3474" w:rsidRPr="005D1A22" w:rsidRDefault="003A3474">
      <w:pPr>
        <w:pStyle w:val="Tekstpodstawowy"/>
        <w:ind w:left="0"/>
        <w:jc w:val="left"/>
        <w:rPr>
          <w:rFonts w:ascii="Times New Roman" w:hAnsi="Times New Roman" w:cs="Times New Roman"/>
          <w:sz w:val="26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5"/>
          <w:tab w:val="left" w:pos="1196"/>
        </w:tabs>
        <w:ind w:left="1196" w:hanging="721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Postanowienia,</w:t>
      </w:r>
      <w:r w:rsidRPr="005D1A22">
        <w:rPr>
          <w:rFonts w:ascii="Times New Roman" w:hAnsi="Times New Roman" w:cs="Times New Roman"/>
          <w:spacing w:val="-18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które</w:t>
      </w:r>
      <w:r w:rsidRPr="005D1A22">
        <w:rPr>
          <w:rFonts w:ascii="Times New Roman" w:hAnsi="Times New Roman" w:cs="Times New Roman"/>
          <w:spacing w:val="-17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zostaną</w:t>
      </w:r>
      <w:r w:rsidRPr="005D1A22">
        <w:rPr>
          <w:rFonts w:ascii="Times New Roman" w:hAnsi="Times New Roman" w:cs="Times New Roman"/>
          <w:spacing w:val="-17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wprowadzone</w:t>
      </w:r>
      <w:r w:rsidRPr="005D1A22">
        <w:rPr>
          <w:rFonts w:ascii="Times New Roman" w:hAnsi="Times New Roman" w:cs="Times New Roman"/>
          <w:spacing w:val="-17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do</w:t>
      </w:r>
      <w:r w:rsidRPr="005D1A22">
        <w:rPr>
          <w:rFonts w:ascii="Times New Roman" w:hAnsi="Times New Roman" w:cs="Times New Roman"/>
          <w:spacing w:val="-17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umowy</w:t>
      </w:r>
    </w:p>
    <w:p w:rsidR="003A3474" w:rsidRPr="005D1A22" w:rsidRDefault="00DE167B">
      <w:pPr>
        <w:pStyle w:val="Akapitzlist"/>
        <w:numPr>
          <w:ilvl w:val="0"/>
          <w:numId w:val="4"/>
        </w:numPr>
        <w:tabs>
          <w:tab w:val="left" w:pos="542"/>
        </w:tabs>
        <w:spacing w:before="54" w:line="276" w:lineRule="auto"/>
        <w:ind w:left="541" w:right="110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uwagi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fakt,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iż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projekt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jest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współfinansowany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ze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środków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Europejskiego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Funduszu</w:t>
      </w:r>
      <w:r w:rsidRPr="005D1A22">
        <w:rPr>
          <w:rFonts w:ascii="Times New Roman" w:hAnsi="Times New Roman" w:cs="Times New Roman"/>
          <w:spacing w:val="-18"/>
        </w:rPr>
        <w:t xml:space="preserve"> </w:t>
      </w:r>
      <w:r w:rsidRPr="005D1A22">
        <w:rPr>
          <w:rFonts w:ascii="Times New Roman" w:hAnsi="Times New Roman" w:cs="Times New Roman"/>
        </w:rPr>
        <w:t>Społecznego w ramach Regionalnego Programu Oper</w:t>
      </w:r>
      <w:r w:rsidR="00B30455">
        <w:rPr>
          <w:rFonts w:ascii="Times New Roman" w:hAnsi="Times New Roman" w:cs="Times New Roman"/>
        </w:rPr>
        <w:t>acyjnego Województwa Dolnośląskiego</w:t>
      </w:r>
      <w:r w:rsidRPr="005D1A22">
        <w:rPr>
          <w:rFonts w:ascii="Times New Roman" w:hAnsi="Times New Roman" w:cs="Times New Roman"/>
        </w:rPr>
        <w:t xml:space="preserve"> na lata 2014-2020, na wykonawcę nałożone zostaną poniższe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obowiązki: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line="273" w:lineRule="auto"/>
        <w:ind w:left="824" w:right="108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obowiązek</w:t>
      </w:r>
      <w:proofErr w:type="gramEnd"/>
      <w:r w:rsidRPr="005D1A22">
        <w:rPr>
          <w:rFonts w:ascii="Times New Roman" w:hAnsi="Times New Roman" w:cs="Times New Roman"/>
        </w:rPr>
        <w:t xml:space="preserve"> udostępnienia na każde żądanie dokumentacji, w tym dokumentacji finansowej, związanej z realizacją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zamówienia;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before="7"/>
        <w:ind w:hanging="284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obowiązek</w:t>
      </w:r>
      <w:proofErr w:type="gramEnd"/>
      <w:r w:rsidRPr="005D1A22">
        <w:rPr>
          <w:rFonts w:ascii="Times New Roman" w:hAnsi="Times New Roman" w:cs="Times New Roman"/>
        </w:rPr>
        <w:t xml:space="preserve"> stosowania dokumentacji wskazanej przez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zamawiającego;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before="39" w:line="273" w:lineRule="auto"/>
        <w:ind w:left="824" w:right="112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obowiązek</w:t>
      </w:r>
      <w:proofErr w:type="gramEnd"/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przyjęcia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ewentualnych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zmian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szczegółowego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zakresu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zamówienia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wyniku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zmiany wymogów formalnych związanych z realizacją</w:t>
      </w:r>
      <w:r w:rsidRPr="005D1A22">
        <w:rPr>
          <w:rFonts w:ascii="Times New Roman" w:hAnsi="Times New Roman" w:cs="Times New Roman"/>
          <w:spacing w:val="-12"/>
        </w:rPr>
        <w:t xml:space="preserve"> </w:t>
      </w:r>
      <w:r w:rsidRPr="005D1A22">
        <w:rPr>
          <w:rFonts w:ascii="Times New Roman" w:hAnsi="Times New Roman" w:cs="Times New Roman"/>
        </w:rPr>
        <w:t>projektu.</w:t>
      </w:r>
    </w:p>
    <w:p w:rsidR="003A3474" w:rsidRPr="005D1A22" w:rsidRDefault="00DE167B">
      <w:pPr>
        <w:pStyle w:val="Akapitzlist"/>
        <w:numPr>
          <w:ilvl w:val="0"/>
          <w:numId w:val="4"/>
        </w:numPr>
        <w:tabs>
          <w:tab w:val="left" w:pos="542"/>
        </w:tabs>
        <w:spacing w:before="7"/>
        <w:ind w:hanging="42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Umowa z wykonawcą będzie przewidywała kary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umowne:</w:t>
      </w:r>
    </w:p>
    <w:p w:rsidR="00EE0857" w:rsidRDefault="00DE167B" w:rsidP="00EE0857">
      <w:pPr>
        <w:pStyle w:val="Akapitzlist"/>
        <w:numPr>
          <w:ilvl w:val="1"/>
          <w:numId w:val="4"/>
        </w:numPr>
        <w:tabs>
          <w:tab w:val="left" w:pos="825"/>
        </w:tabs>
        <w:spacing w:before="105" w:line="273" w:lineRule="auto"/>
        <w:ind w:left="824" w:right="108"/>
        <w:jc w:val="both"/>
        <w:rPr>
          <w:rFonts w:ascii="Times New Roman" w:hAnsi="Times New Roman" w:cs="Times New Roman"/>
        </w:rPr>
      </w:pPr>
      <w:r w:rsidRPr="00EE0857">
        <w:rPr>
          <w:rFonts w:ascii="Times New Roman" w:hAnsi="Times New Roman" w:cs="Times New Roman"/>
        </w:rPr>
        <w:t>W przypadku odstąpienia od realizacji umowy z przyczyn leżących po stronie wykonawcy, wykonawca zapłaci karę umowną w wysokości 30% wartości umowy</w:t>
      </w:r>
      <w:r w:rsidRPr="00EE0857">
        <w:rPr>
          <w:rFonts w:ascii="Times New Roman" w:hAnsi="Times New Roman" w:cs="Times New Roman"/>
          <w:spacing w:val="-34"/>
        </w:rPr>
        <w:t xml:space="preserve"> </w:t>
      </w:r>
      <w:r w:rsidRPr="00EE0857">
        <w:rPr>
          <w:rFonts w:ascii="Times New Roman" w:hAnsi="Times New Roman" w:cs="Times New Roman"/>
        </w:rPr>
        <w:t>brutto.</w:t>
      </w:r>
    </w:p>
    <w:p w:rsidR="003A3474" w:rsidRPr="00EE0857" w:rsidRDefault="00DE167B" w:rsidP="00EE0857">
      <w:pPr>
        <w:pStyle w:val="Akapitzlist"/>
        <w:numPr>
          <w:ilvl w:val="1"/>
          <w:numId w:val="4"/>
        </w:numPr>
        <w:tabs>
          <w:tab w:val="left" w:pos="825"/>
        </w:tabs>
        <w:spacing w:before="105" w:line="273" w:lineRule="auto"/>
        <w:ind w:left="824" w:right="108"/>
        <w:jc w:val="both"/>
        <w:rPr>
          <w:rFonts w:ascii="Times New Roman" w:hAnsi="Times New Roman" w:cs="Times New Roman"/>
        </w:rPr>
      </w:pPr>
      <w:r w:rsidRPr="00EE0857">
        <w:rPr>
          <w:rFonts w:ascii="Times New Roman" w:hAnsi="Times New Roman" w:cs="Times New Roman"/>
        </w:rPr>
        <w:t>W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przypadku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niespełnienia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określonych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w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umowie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wymagań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dotyczących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>realizacji</w:t>
      </w:r>
      <w:r w:rsidRPr="00EE0857">
        <w:rPr>
          <w:rFonts w:ascii="Times New Roman" w:hAnsi="Times New Roman" w:cs="Times New Roman"/>
          <w:spacing w:val="-18"/>
        </w:rPr>
        <w:t xml:space="preserve"> </w:t>
      </w:r>
      <w:r w:rsidRPr="00EE0857">
        <w:rPr>
          <w:rFonts w:ascii="Times New Roman" w:hAnsi="Times New Roman" w:cs="Times New Roman"/>
        </w:rPr>
        <w:t xml:space="preserve">przedmiotu zamówienia, wykonawca zapłaci karę umowną w wysokości 20% wartości umowy </w:t>
      </w:r>
      <w:proofErr w:type="gramStart"/>
      <w:r w:rsidRPr="00EE0857">
        <w:rPr>
          <w:rFonts w:ascii="Times New Roman" w:hAnsi="Times New Roman" w:cs="Times New Roman"/>
        </w:rPr>
        <w:t>brutto         i</w:t>
      </w:r>
      <w:proofErr w:type="gramEnd"/>
      <w:r w:rsidRPr="00EE0857">
        <w:rPr>
          <w:rFonts w:ascii="Times New Roman" w:hAnsi="Times New Roman" w:cs="Times New Roman"/>
        </w:rPr>
        <w:t xml:space="preserve"> będzie stanowiło podstawę do rozwiązania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umowy.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before="8" w:line="273" w:lineRule="auto"/>
        <w:ind w:left="824" w:right="110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 przypadku zwłoki w wykonaniu przedmiotu zamówienia wykonawca zapłaci karę umowną w wysokości</w:t>
      </w:r>
      <w:proofErr w:type="gramStart"/>
      <w:r w:rsidRPr="005D1A22">
        <w:rPr>
          <w:rFonts w:ascii="Times New Roman" w:hAnsi="Times New Roman" w:cs="Times New Roman"/>
        </w:rPr>
        <w:t xml:space="preserve"> 0,01% wynagrodzenia</w:t>
      </w:r>
      <w:proofErr w:type="gramEnd"/>
      <w:r w:rsidRPr="005D1A22">
        <w:rPr>
          <w:rFonts w:ascii="Times New Roman" w:hAnsi="Times New Roman" w:cs="Times New Roman"/>
        </w:rPr>
        <w:t xml:space="preserve"> umownego za każdy dzień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zwłoki.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before="2" w:line="278" w:lineRule="auto"/>
        <w:ind w:left="824" w:right="113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Zapłata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przez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wykonawcę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kar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nie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wyłącza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możliwości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dochodzenia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przez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zamawiającego</w:t>
      </w:r>
      <w:r w:rsidRPr="005D1A22">
        <w:rPr>
          <w:rFonts w:ascii="Times New Roman" w:hAnsi="Times New Roman" w:cs="Times New Roman"/>
          <w:spacing w:val="-23"/>
        </w:rPr>
        <w:t xml:space="preserve"> </w:t>
      </w:r>
      <w:r w:rsidRPr="005D1A22">
        <w:rPr>
          <w:rFonts w:ascii="Times New Roman" w:hAnsi="Times New Roman" w:cs="Times New Roman"/>
        </w:rPr>
        <w:t>zapłaty odszkodowania uzupełniającego z tytułu faktycznie poniesionej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szkody.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line="273" w:lineRule="auto"/>
        <w:ind w:left="824" w:right="10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zastrzega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sobie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prawo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potrącenia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naliczonych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kar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umownych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17"/>
        </w:rPr>
        <w:t xml:space="preserve"> </w:t>
      </w:r>
      <w:r w:rsidRPr="005D1A22">
        <w:rPr>
          <w:rFonts w:ascii="Times New Roman" w:hAnsi="Times New Roman" w:cs="Times New Roman"/>
        </w:rPr>
        <w:t>wystawionej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przez wykonawcę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faktury.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before="4" w:line="273" w:lineRule="auto"/>
        <w:ind w:left="824" w:right="110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nie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może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bez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zgody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zamawiającego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zwolnić</w:t>
      </w:r>
      <w:r w:rsidRPr="005D1A22">
        <w:rPr>
          <w:rFonts w:ascii="Times New Roman" w:hAnsi="Times New Roman" w:cs="Times New Roman"/>
          <w:spacing w:val="-22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z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obowiązku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wykonania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lastRenderedPageBreak/>
        <w:t>przedmiotu Umowy przez zapłatę kary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umownej.</w:t>
      </w:r>
    </w:p>
    <w:p w:rsidR="003A3474" w:rsidRPr="005D1A22" w:rsidRDefault="00DE167B">
      <w:pPr>
        <w:pStyle w:val="Akapitzlist"/>
        <w:numPr>
          <w:ilvl w:val="1"/>
          <w:numId w:val="4"/>
        </w:numPr>
        <w:tabs>
          <w:tab w:val="left" w:pos="825"/>
        </w:tabs>
        <w:spacing w:before="2"/>
        <w:ind w:hanging="284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Kary umowne nie dotyczą przypadków spowodowanych siłą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wyższą.</w:t>
      </w:r>
    </w:p>
    <w:p w:rsidR="003A3474" w:rsidRPr="005D1A22" w:rsidRDefault="00DE167B">
      <w:pPr>
        <w:pStyle w:val="Akapitzlist"/>
        <w:numPr>
          <w:ilvl w:val="0"/>
          <w:numId w:val="4"/>
        </w:numPr>
        <w:tabs>
          <w:tab w:val="left" w:pos="542"/>
        </w:tabs>
        <w:spacing w:before="43" w:line="276" w:lineRule="auto"/>
        <w:ind w:left="541" w:right="10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W razie wystąpienia istotnej zmiany okoliczności powodującej, że wykonanie umowy nie </w:t>
      </w:r>
      <w:proofErr w:type="gramStart"/>
      <w:r w:rsidRPr="005D1A22">
        <w:rPr>
          <w:rFonts w:ascii="Times New Roman" w:hAnsi="Times New Roman" w:cs="Times New Roman"/>
        </w:rPr>
        <w:t>leży     w</w:t>
      </w:r>
      <w:proofErr w:type="gramEnd"/>
      <w:r w:rsidRPr="005D1A22">
        <w:rPr>
          <w:rFonts w:ascii="Times New Roman" w:hAnsi="Times New Roman" w:cs="Times New Roman"/>
        </w:rPr>
        <w:t xml:space="preserve"> interesie zamawiającego, czego nie można było przewidzieć w chwili zawarcia umowy, zamawiający może odstąpić od umowy w terminie 30 dni od powzięcia wiadomości o tych okolicznościach.</w:t>
      </w:r>
    </w:p>
    <w:p w:rsidR="003A3474" w:rsidRPr="005D1A22" w:rsidRDefault="00DE167B">
      <w:pPr>
        <w:pStyle w:val="Akapitzlist"/>
        <w:numPr>
          <w:ilvl w:val="0"/>
          <w:numId w:val="4"/>
        </w:numPr>
        <w:tabs>
          <w:tab w:val="left" w:pos="542"/>
        </w:tabs>
        <w:spacing w:line="276" w:lineRule="auto"/>
        <w:ind w:left="541" w:right="108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Rozliczenie pomiędzy wykonawcą a zamawiającym odbywać się będzie w trybie miesięcznym. Wykonawca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będzie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wystawiał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fakturę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koniec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każdego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miesiąca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kalendarzowego.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Faktura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będzie opiewać na faktyczną ilość zestawów wyżywienia dostarczonych przez wykonawcę do zamawiającego.</w:t>
      </w:r>
    </w:p>
    <w:p w:rsidR="003A3474" w:rsidRPr="005D1A22" w:rsidRDefault="00DE167B">
      <w:pPr>
        <w:pStyle w:val="Akapitzlist"/>
        <w:numPr>
          <w:ilvl w:val="0"/>
          <w:numId w:val="4"/>
        </w:numPr>
        <w:tabs>
          <w:tab w:val="left" w:pos="542"/>
        </w:tabs>
        <w:spacing w:line="276" w:lineRule="auto"/>
        <w:ind w:left="541" w:right="107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Wynagrodzenie wykonawcy płatne będzie na podstawie faktury VAT wystawionej przez wykonawcę po wykonaniu zamówienia w terminie określonym w fakturze i po potwierdzeniu prawidłowej realizacji</w:t>
      </w:r>
      <w:r w:rsidRPr="005D1A22">
        <w:rPr>
          <w:rFonts w:ascii="Times New Roman" w:hAnsi="Times New Roman" w:cs="Times New Roman"/>
          <w:spacing w:val="-3"/>
        </w:rPr>
        <w:t xml:space="preserve"> </w:t>
      </w:r>
      <w:r w:rsidRPr="005D1A22">
        <w:rPr>
          <w:rFonts w:ascii="Times New Roman" w:hAnsi="Times New Roman" w:cs="Times New Roman"/>
        </w:rPr>
        <w:t>zamówienia.</w:t>
      </w:r>
    </w:p>
    <w:p w:rsidR="003A3474" w:rsidRPr="005D1A22" w:rsidRDefault="00DE167B">
      <w:pPr>
        <w:pStyle w:val="Akapitzlist"/>
        <w:numPr>
          <w:ilvl w:val="0"/>
          <w:numId w:val="4"/>
        </w:numPr>
        <w:tabs>
          <w:tab w:val="left" w:pos="542"/>
        </w:tabs>
        <w:spacing w:line="278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Dowodem prawidłowej realizacji zamówienia będzie podpisany bez uwag przez obie strony protokół odbioru zawierający potwierdzenie otrzymania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zamówienia.</w:t>
      </w:r>
    </w:p>
    <w:p w:rsidR="003A3474" w:rsidRPr="005D1A22" w:rsidRDefault="003A3474">
      <w:pPr>
        <w:pStyle w:val="Tekstpodstawowy"/>
        <w:spacing w:before="3"/>
        <w:ind w:left="0"/>
        <w:jc w:val="left"/>
        <w:rPr>
          <w:rFonts w:ascii="Times New Roman" w:hAnsi="Times New Roman" w:cs="Times New Roman"/>
          <w:sz w:val="25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6"/>
        </w:tabs>
        <w:spacing w:before="1"/>
        <w:ind w:left="1196" w:hanging="721"/>
        <w:jc w:val="both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Pozostałe</w:t>
      </w:r>
      <w:r w:rsidRPr="005D1A22">
        <w:rPr>
          <w:rFonts w:ascii="Times New Roman" w:hAnsi="Times New Roman" w:cs="Times New Roman"/>
          <w:spacing w:val="-15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postanowienia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1"/>
          <w:tab w:val="left" w:pos="542"/>
        </w:tabs>
        <w:spacing w:before="59"/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  <w:u w:val="single"/>
        </w:rPr>
        <w:t>Zamawiający nie dopuszcza składania ofert</w:t>
      </w:r>
      <w:r w:rsidRPr="005D1A22">
        <w:rPr>
          <w:rFonts w:ascii="Times New Roman" w:hAnsi="Times New Roman" w:cs="Times New Roman"/>
          <w:spacing w:val="-10"/>
          <w:u w:val="single"/>
        </w:rPr>
        <w:t xml:space="preserve"> </w:t>
      </w:r>
      <w:r w:rsidRPr="005D1A22">
        <w:rPr>
          <w:rFonts w:ascii="Times New Roman" w:hAnsi="Times New Roman" w:cs="Times New Roman"/>
          <w:u w:val="single"/>
        </w:rPr>
        <w:t>częściowych.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1"/>
          <w:tab w:val="left" w:pos="542"/>
        </w:tabs>
        <w:spacing w:before="38"/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 nie dopuszcza składania ofert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wariantowych.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1"/>
          <w:tab w:val="left" w:pos="542"/>
        </w:tabs>
        <w:spacing w:before="39"/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  <w:u w:val="single"/>
        </w:rPr>
        <w:t>Zamawiający nie dopuszcza podzlecanie wykonania przedmiotu</w:t>
      </w:r>
      <w:r w:rsidRPr="005D1A22">
        <w:rPr>
          <w:rFonts w:ascii="Times New Roman" w:hAnsi="Times New Roman" w:cs="Times New Roman"/>
          <w:spacing w:val="-21"/>
          <w:u w:val="single"/>
        </w:rPr>
        <w:t xml:space="preserve"> </w:t>
      </w:r>
      <w:r w:rsidRPr="005D1A22">
        <w:rPr>
          <w:rFonts w:ascii="Times New Roman" w:hAnsi="Times New Roman" w:cs="Times New Roman"/>
          <w:u w:val="single"/>
        </w:rPr>
        <w:t>zamówienia</w:t>
      </w:r>
      <w:r w:rsidRPr="005D1A22">
        <w:rPr>
          <w:rFonts w:ascii="Times New Roman" w:hAnsi="Times New Roman" w:cs="Times New Roman"/>
        </w:rPr>
        <w:t>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2"/>
        </w:tabs>
        <w:spacing w:before="44" w:line="276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 zastrzega sobie prawo podjęcia negocjacji oferowanych warunków z wykonawcą, którego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oferta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uznana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została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za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najkorzystniejszą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celu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uzyskania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warunków</w:t>
      </w:r>
      <w:r w:rsidRPr="005D1A22">
        <w:rPr>
          <w:rFonts w:ascii="Times New Roman" w:hAnsi="Times New Roman" w:cs="Times New Roman"/>
          <w:spacing w:val="-20"/>
        </w:rPr>
        <w:t xml:space="preserve"> </w:t>
      </w:r>
      <w:r w:rsidRPr="005D1A22">
        <w:rPr>
          <w:rFonts w:ascii="Times New Roman" w:hAnsi="Times New Roman" w:cs="Times New Roman"/>
        </w:rPr>
        <w:t>korzystniejszych</w:t>
      </w:r>
      <w:r w:rsidRPr="005D1A22">
        <w:rPr>
          <w:rFonts w:ascii="Times New Roman" w:hAnsi="Times New Roman" w:cs="Times New Roman"/>
          <w:spacing w:val="-19"/>
        </w:rPr>
        <w:t xml:space="preserve"> </w:t>
      </w:r>
      <w:r w:rsidRPr="005D1A22">
        <w:rPr>
          <w:rFonts w:ascii="Times New Roman" w:hAnsi="Times New Roman" w:cs="Times New Roman"/>
        </w:rPr>
        <w:t>dla zamawiającego.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2"/>
        </w:tabs>
        <w:spacing w:line="276" w:lineRule="auto"/>
        <w:ind w:left="541" w:right="108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 odrzuca ofertę, jeżeli jej treść nie odpowiada specyfikacji istotnych warunków zamówienia, z zastrzeżeniem uprawnienia zamawiającego do wezwania Wykonawcy do złożenia wyjaśnień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treści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oferty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lub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uzupełnienia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braków.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Zamawiający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odrzuca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ofertę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złożoną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po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terminie.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2"/>
        </w:tabs>
        <w:spacing w:line="273" w:lineRule="auto"/>
        <w:ind w:left="541" w:right="110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 zastrzega sobie prawo do unieważnienia postępowania w następujących przypadkach:</w:t>
      </w:r>
    </w:p>
    <w:p w:rsidR="003A3474" w:rsidRPr="005D1A22" w:rsidRDefault="00DE167B">
      <w:pPr>
        <w:pStyle w:val="Akapitzlist"/>
        <w:numPr>
          <w:ilvl w:val="1"/>
          <w:numId w:val="3"/>
        </w:numPr>
        <w:tabs>
          <w:tab w:val="left" w:pos="825"/>
        </w:tabs>
        <w:spacing w:before="6"/>
        <w:ind w:hanging="284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nie</w:t>
      </w:r>
      <w:proofErr w:type="gramEnd"/>
      <w:r w:rsidRPr="005D1A22">
        <w:rPr>
          <w:rFonts w:ascii="Times New Roman" w:hAnsi="Times New Roman" w:cs="Times New Roman"/>
        </w:rPr>
        <w:t xml:space="preserve"> złożono żadnej oferty niepodlegającej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odrzuceniu;</w:t>
      </w:r>
    </w:p>
    <w:p w:rsidR="00EE0857" w:rsidRDefault="00DE167B" w:rsidP="00EE0857">
      <w:pPr>
        <w:pStyle w:val="Akapitzlist"/>
        <w:numPr>
          <w:ilvl w:val="1"/>
          <w:numId w:val="3"/>
        </w:numPr>
        <w:tabs>
          <w:tab w:val="left" w:pos="825"/>
        </w:tabs>
        <w:spacing w:before="105" w:line="273" w:lineRule="auto"/>
        <w:ind w:left="824" w:right="109"/>
        <w:jc w:val="both"/>
        <w:rPr>
          <w:rFonts w:ascii="Times New Roman" w:hAnsi="Times New Roman" w:cs="Times New Roman"/>
        </w:rPr>
      </w:pPr>
      <w:r w:rsidRPr="00EE0857">
        <w:rPr>
          <w:rFonts w:ascii="Times New Roman" w:hAnsi="Times New Roman" w:cs="Times New Roman"/>
        </w:rPr>
        <w:t>cena</w:t>
      </w:r>
      <w:r w:rsidRPr="00EE0857">
        <w:rPr>
          <w:rFonts w:ascii="Times New Roman" w:hAnsi="Times New Roman" w:cs="Times New Roman"/>
          <w:spacing w:val="-14"/>
        </w:rPr>
        <w:t xml:space="preserve"> </w:t>
      </w:r>
      <w:r w:rsidRPr="00EE0857">
        <w:rPr>
          <w:rFonts w:ascii="Times New Roman" w:hAnsi="Times New Roman" w:cs="Times New Roman"/>
        </w:rPr>
        <w:t>najkorzystniejszej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oferty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lub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oferta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z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najniższą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ceną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przewyższa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kwotę,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>którą</w:t>
      </w:r>
      <w:r w:rsidRPr="00EE0857">
        <w:rPr>
          <w:rFonts w:ascii="Times New Roman" w:hAnsi="Times New Roman" w:cs="Times New Roman"/>
          <w:spacing w:val="-13"/>
        </w:rPr>
        <w:t xml:space="preserve"> </w:t>
      </w:r>
      <w:r w:rsidRPr="00EE0857">
        <w:rPr>
          <w:rFonts w:ascii="Times New Roman" w:hAnsi="Times New Roman" w:cs="Times New Roman"/>
        </w:rPr>
        <w:t xml:space="preserve">zamawiający </w:t>
      </w:r>
      <w:proofErr w:type="gramStart"/>
      <w:r w:rsidRPr="00EE0857">
        <w:rPr>
          <w:rFonts w:ascii="Times New Roman" w:hAnsi="Times New Roman" w:cs="Times New Roman"/>
        </w:rPr>
        <w:t>zgodnie  z</w:t>
      </w:r>
      <w:proofErr w:type="gramEnd"/>
      <w:r w:rsidRPr="00EE0857">
        <w:rPr>
          <w:rFonts w:ascii="Times New Roman" w:hAnsi="Times New Roman" w:cs="Times New Roman"/>
        </w:rPr>
        <w:t xml:space="preserve">  budżetem   projektu   może   przeznaczyć   na   sfinansowanie   zamówienia,   chyba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że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zamawiający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może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zwiększyć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tę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kwotę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do</w:t>
      </w:r>
      <w:r w:rsidRPr="00EE0857">
        <w:rPr>
          <w:rFonts w:ascii="Times New Roman" w:hAnsi="Times New Roman" w:cs="Times New Roman"/>
          <w:spacing w:val="-4"/>
        </w:rPr>
        <w:t xml:space="preserve"> </w:t>
      </w:r>
      <w:r w:rsidRPr="00EE0857">
        <w:rPr>
          <w:rFonts w:ascii="Times New Roman" w:hAnsi="Times New Roman" w:cs="Times New Roman"/>
        </w:rPr>
        <w:t>ceny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najkorzystniejszej</w:t>
      </w:r>
      <w:r w:rsidRPr="00EE0857">
        <w:rPr>
          <w:rFonts w:ascii="Times New Roman" w:hAnsi="Times New Roman" w:cs="Times New Roman"/>
          <w:spacing w:val="-5"/>
        </w:rPr>
        <w:t xml:space="preserve"> </w:t>
      </w:r>
      <w:r w:rsidRPr="00EE0857">
        <w:rPr>
          <w:rFonts w:ascii="Times New Roman" w:hAnsi="Times New Roman" w:cs="Times New Roman"/>
        </w:rPr>
        <w:t>oferty;</w:t>
      </w:r>
    </w:p>
    <w:p w:rsidR="003A3474" w:rsidRPr="00EE0857" w:rsidRDefault="00DE167B" w:rsidP="00EE0857">
      <w:pPr>
        <w:pStyle w:val="Akapitzlist"/>
        <w:numPr>
          <w:ilvl w:val="1"/>
          <w:numId w:val="3"/>
        </w:numPr>
        <w:tabs>
          <w:tab w:val="left" w:pos="825"/>
        </w:tabs>
        <w:spacing w:before="105" w:line="273" w:lineRule="auto"/>
        <w:ind w:left="824" w:right="109"/>
        <w:jc w:val="both"/>
        <w:rPr>
          <w:rFonts w:ascii="Times New Roman" w:hAnsi="Times New Roman" w:cs="Times New Roman"/>
        </w:rPr>
      </w:pPr>
      <w:proofErr w:type="gramStart"/>
      <w:r w:rsidRPr="00EE0857">
        <w:rPr>
          <w:rFonts w:ascii="Times New Roman" w:hAnsi="Times New Roman" w:cs="Times New Roman"/>
        </w:rPr>
        <w:t>wystąpiła   istotna</w:t>
      </w:r>
      <w:proofErr w:type="gramEnd"/>
      <w:r w:rsidRPr="00EE0857">
        <w:rPr>
          <w:rFonts w:ascii="Times New Roman" w:hAnsi="Times New Roman" w:cs="Times New Roman"/>
        </w:rPr>
        <w:t xml:space="preserve">   zmiana   okoliczności   powodująca,   że   prowadzenie    postępowania lub wykonanie zamówienia nie leży w interesie publicznym, czego nie można było wcześniej przewidzieć;</w:t>
      </w:r>
    </w:p>
    <w:p w:rsidR="003A3474" w:rsidRPr="005D1A22" w:rsidRDefault="00DE167B">
      <w:pPr>
        <w:pStyle w:val="Akapitzlist"/>
        <w:numPr>
          <w:ilvl w:val="1"/>
          <w:numId w:val="3"/>
        </w:numPr>
        <w:tabs>
          <w:tab w:val="left" w:pos="825"/>
        </w:tabs>
        <w:spacing w:before="8" w:line="273" w:lineRule="auto"/>
        <w:ind w:left="824" w:right="110"/>
        <w:jc w:val="both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postępowanie</w:t>
      </w:r>
      <w:proofErr w:type="gramEnd"/>
      <w:r w:rsidRPr="005D1A22">
        <w:rPr>
          <w:rFonts w:ascii="Times New Roman" w:hAnsi="Times New Roman" w:cs="Times New Roman"/>
        </w:rPr>
        <w:t xml:space="preserve"> obarczone jest niemożliwą do usunięcie wadą uniemożliwiającą zawarcie niepodlegającej unieważnieniu umowy w sprawie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zamówienia.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2"/>
        </w:tabs>
        <w:spacing w:before="2" w:line="276" w:lineRule="auto"/>
        <w:ind w:left="541" w:right="108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zastrzega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sobie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prawo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zmiany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treści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zapytania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ofertowego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i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załączników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niego w przypadku wystąpienia błędów lub konieczności dokonania uzupełnień. W takim przypadku zamawiający poinformuje o dokonanej zmianie w sposób właściwy do upublicznienia niniejszego zapytania ofertowego oraz wydłuży termin składania ofert o czas niezbędny do wprowadzenia zmian w ofertach składanych przez oferenta, jeżeli będzie to konieczne ze względu na zakres wprowadzonych</w:t>
      </w:r>
      <w:r w:rsidRPr="005D1A22">
        <w:rPr>
          <w:rFonts w:ascii="Times New Roman" w:hAnsi="Times New Roman" w:cs="Times New Roman"/>
          <w:spacing w:val="-2"/>
        </w:rPr>
        <w:t xml:space="preserve"> </w:t>
      </w:r>
      <w:r w:rsidRPr="005D1A22">
        <w:rPr>
          <w:rFonts w:ascii="Times New Roman" w:hAnsi="Times New Roman" w:cs="Times New Roman"/>
        </w:rPr>
        <w:t>zmian.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2"/>
        </w:tabs>
        <w:spacing w:line="278" w:lineRule="auto"/>
        <w:ind w:left="541" w:right="110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0"/>
        </w:rPr>
        <w:t xml:space="preserve"> </w:t>
      </w:r>
      <w:r w:rsidRPr="005D1A22">
        <w:rPr>
          <w:rFonts w:ascii="Times New Roman" w:hAnsi="Times New Roman" w:cs="Times New Roman"/>
        </w:rPr>
        <w:t>przypadku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uznania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oferty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za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najkorzystniejszą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zobowiązuje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zawarcia</w:t>
      </w:r>
      <w:r w:rsidRPr="005D1A22">
        <w:rPr>
          <w:rFonts w:ascii="Times New Roman" w:hAnsi="Times New Roman" w:cs="Times New Roman"/>
          <w:spacing w:val="-9"/>
        </w:rPr>
        <w:t xml:space="preserve"> </w:t>
      </w:r>
      <w:r w:rsidRPr="005D1A22">
        <w:rPr>
          <w:rFonts w:ascii="Times New Roman" w:hAnsi="Times New Roman" w:cs="Times New Roman"/>
        </w:rPr>
        <w:t>umowy w miejscu i terminie wskazanym przez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zamawiającego.</w:t>
      </w:r>
    </w:p>
    <w:p w:rsidR="003A3474" w:rsidRPr="005D1A22" w:rsidRDefault="00DE167B">
      <w:pPr>
        <w:pStyle w:val="Akapitzlist"/>
        <w:numPr>
          <w:ilvl w:val="0"/>
          <w:numId w:val="3"/>
        </w:numPr>
        <w:tabs>
          <w:tab w:val="left" w:pos="541"/>
        </w:tabs>
        <w:spacing w:line="273" w:lineRule="auto"/>
        <w:ind w:left="541" w:right="109" w:hanging="425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 xml:space="preserve">Zamawiający zastrzega sobie prawo do wydłużenia terminu realizacji zamówienia w przypadku </w:t>
      </w:r>
      <w:r w:rsidRPr="005D1A22">
        <w:rPr>
          <w:rFonts w:ascii="Times New Roman" w:hAnsi="Times New Roman" w:cs="Times New Roman"/>
        </w:rPr>
        <w:lastRenderedPageBreak/>
        <w:t>wydłużenia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terminu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realizacji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projektu,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na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5D1A22">
        <w:rPr>
          <w:rFonts w:ascii="Times New Roman" w:hAnsi="Times New Roman" w:cs="Times New Roman"/>
        </w:rPr>
        <w:t>rzecz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którego</w:t>
      </w:r>
      <w:proofErr w:type="gramEnd"/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świadczone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będą</w:t>
      </w:r>
      <w:r w:rsidRPr="005D1A22">
        <w:rPr>
          <w:rFonts w:ascii="Times New Roman" w:hAnsi="Times New Roman" w:cs="Times New Roman"/>
          <w:spacing w:val="-4"/>
        </w:rPr>
        <w:t xml:space="preserve"> </w:t>
      </w:r>
      <w:r w:rsidRPr="005D1A22">
        <w:rPr>
          <w:rFonts w:ascii="Times New Roman" w:hAnsi="Times New Roman" w:cs="Times New Roman"/>
        </w:rPr>
        <w:t>usługi.</w:t>
      </w:r>
    </w:p>
    <w:p w:rsidR="003A3474" w:rsidRPr="005D1A22" w:rsidRDefault="003A3474">
      <w:pPr>
        <w:pStyle w:val="Tekstpodstawowy"/>
        <w:spacing w:before="2"/>
        <w:ind w:left="0"/>
        <w:jc w:val="left"/>
        <w:rPr>
          <w:rFonts w:ascii="Times New Roman" w:hAnsi="Times New Roman" w:cs="Times New Roman"/>
          <w:sz w:val="26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5"/>
          <w:tab w:val="left" w:pos="1196"/>
        </w:tabs>
        <w:ind w:left="1196" w:hanging="721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Pytania i</w:t>
      </w:r>
      <w:r w:rsidRPr="005D1A22">
        <w:rPr>
          <w:rFonts w:ascii="Times New Roman" w:hAnsi="Times New Roman" w:cs="Times New Roman"/>
          <w:spacing w:val="-31"/>
          <w:sz w:val="21"/>
        </w:rPr>
        <w:t xml:space="preserve"> </w:t>
      </w:r>
      <w:r w:rsidRPr="005D1A22">
        <w:rPr>
          <w:rFonts w:ascii="Times New Roman" w:hAnsi="Times New Roman" w:cs="Times New Roman"/>
          <w:sz w:val="21"/>
        </w:rPr>
        <w:t>wyjaśnienia</w:t>
      </w:r>
    </w:p>
    <w:p w:rsidR="003A3474" w:rsidRPr="005D1A22" w:rsidRDefault="00DE167B">
      <w:pPr>
        <w:pStyle w:val="Akapitzlist"/>
        <w:numPr>
          <w:ilvl w:val="0"/>
          <w:numId w:val="2"/>
        </w:numPr>
        <w:tabs>
          <w:tab w:val="left" w:pos="541"/>
          <w:tab w:val="left" w:pos="542"/>
        </w:tabs>
        <w:spacing w:before="54" w:line="278" w:lineRule="auto"/>
        <w:ind w:left="541" w:right="110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Wykonawca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może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zwrócić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się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do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zamawiającego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wyjaśnienia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dotyczące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niniejszego</w:t>
      </w:r>
      <w:r w:rsidRPr="005D1A22">
        <w:rPr>
          <w:rFonts w:ascii="Times New Roman" w:hAnsi="Times New Roman" w:cs="Times New Roman"/>
          <w:spacing w:val="-15"/>
        </w:rPr>
        <w:t xml:space="preserve"> </w:t>
      </w:r>
      <w:r w:rsidRPr="005D1A22">
        <w:rPr>
          <w:rFonts w:ascii="Times New Roman" w:hAnsi="Times New Roman" w:cs="Times New Roman"/>
        </w:rPr>
        <w:t>zaproszenia, a zamawiający udzieli ich bez zbędnej</w:t>
      </w:r>
      <w:r w:rsidRPr="005D1A22">
        <w:rPr>
          <w:rFonts w:ascii="Times New Roman" w:hAnsi="Times New Roman" w:cs="Times New Roman"/>
          <w:spacing w:val="-11"/>
        </w:rPr>
        <w:t xml:space="preserve"> </w:t>
      </w:r>
      <w:r w:rsidRPr="005D1A22">
        <w:rPr>
          <w:rFonts w:ascii="Times New Roman" w:hAnsi="Times New Roman" w:cs="Times New Roman"/>
        </w:rPr>
        <w:t>zwłoki.</w:t>
      </w:r>
    </w:p>
    <w:p w:rsidR="003A3474" w:rsidRPr="005D1A22" w:rsidRDefault="00DE167B">
      <w:pPr>
        <w:pStyle w:val="Akapitzlist"/>
        <w:numPr>
          <w:ilvl w:val="0"/>
          <w:numId w:val="2"/>
        </w:numPr>
        <w:tabs>
          <w:tab w:val="left" w:pos="541"/>
          <w:tab w:val="left" w:pos="542"/>
        </w:tabs>
        <w:spacing w:line="265" w:lineRule="exact"/>
        <w:ind w:hanging="427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Zamawiający dopuszcza następujące formy zapytań i udzielania</w:t>
      </w:r>
      <w:r w:rsidRPr="005D1A22">
        <w:rPr>
          <w:rFonts w:ascii="Times New Roman" w:hAnsi="Times New Roman" w:cs="Times New Roman"/>
          <w:spacing w:val="-24"/>
        </w:rPr>
        <w:t xml:space="preserve"> </w:t>
      </w:r>
      <w:r w:rsidRPr="005D1A22">
        <w:rPr>
          <w:rFonts w:ascii="Times New Roman" w:hAnsi="Times New Roman" w:cs="Times New Roman"/>
        </w:rPr>
        <w:t>wyjaśnień:</w:t>
      </w:r>
    </w:p>
    <w:p w:rsidR="003A3474" w:rsidRPr="005D1A22" w:rsidRDefault="00DE167B">
      <w:pPr>
        <w:pStyle w:val="Akapitzlist"/>
        <w:numPr>
          <w:ilvl w:val="1"/>
          <w:numId w:val="2"/>
        </w:numPr>
        <w:tabs>
          <w:tab w:val="left" w:pos="825"/>
        </w:tabs>
        <w:spacing w:before="39"/>
        <w:ind w:hanging="284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telefoniczna</w:t>
      </w:r>
      <w:proofErr w:type="gramEnd"/>
      <w:r w:rsidRPr="005D1A22">
        <w:rPr>
          <w:rFonts w:ascii="Times New Roman" w:hAnsi="Times New Roman" w:cs="Times New Roman"/>
        </w:rPr>
        <w:t>,</w:t>
      </w:r>
    </w:p>
    <w:p w:rsidR="003A3474" w:rsidRPr="005D1A22" w:rsidRDefault="00DE167B">
      <w:pPr>
        <w:pStyle w:val="Akapitzlist"/>
        <w:numPr>
          <w:ilvl w:val="1"/>
          <w:numId w:val="2"/>
        </w:numPr>
        <w:tabs>
          <w:tab w:val="left" w:pos="825"/>
        </w:tabs>
        <w:spacing w:before="44"/>
        <w:ind w:hanging="284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za</w:t>
      </w:r>
      <w:proofErr w:type="gramEnd"/>
      <w:r w:rsidRPr="005D1A22">
        <w:rPr>
          <w:rFonts w:ascii="Times New Roman" w:hAnsi="Times New Roman" w:cs="Times New Roman"/>
        </w:rPr>
        <w:t xml:space="preserve"> pośrednictwem poczty</w:t>
      </w:r>
      <w:r w:rsidRPr="005D1A22">
        <w:rPr>
          <w:rFonts w:ascii="Times New Roman" w:hAnsi="Times New Roman" w:cs="Times New Roman"/>
          <w:spacing w:val="-5"/>
        </w:rPr>
        <w:t xml:space="preserve"> </w:t>
      </w:r>
      <w:r w:rsidRPr="005D1A22">
        <w:rPr>
          <w:rFonts w:ascii="Times New Roman" w:hAnsi="Times New Roman" w:cs="Times New Roman"/>
        </w:rPr>
        <w:t>elektronicznej,</w:t>
      </w:r>
    </w:p>
    <w:p w:rsidR="003A3474" w:rsidRPr="005D1A22" w:rsidRDefault="00DE167B">
      <w:pPr>
        <w:pStyle w:val="Akapitzlist"/>
        <w:numPr>
          <w:ilvl w:val="1"/>
          <w:numId w:val="2"/>
        </w:numPr>
        <w:tabs>
          <w:tab w:val="left" w:pos="825"/>
        </w:tabs>
        <w:spacing w:before="38"/>
        <w:ind w:hanging="284"/>
        <w:rPr>
          <w:rFonts w:ascii="Times New Roman" w:hAnsi="Times New Roman" w:cs="Times New Roman"/>
        </w:rPr>
      </w:pPr>
      <w:proofErr w:type="gramStart"/>
      <w:r w:rsidRPr="005D1A22">
        <w:rPr>
          <w:rFonts w:ascii="Times New Roman" w:hAnsi="Times New Roman" w:cs="Times New Roman"/>
        </w:rPr>
        <w:t>za</w:t>
      </w:r>
      <w:proofErr w:type="gramEnd"/>
      <w:r w:rsidRPr="005D1A22">
        <w:rPr>
          <w:rFonts w:ascii="Times New Roman" w:hAnsi="Times New Roman" w:cs="Times New Roman"/>
        </w:rPr>
        <w:t xml:space="preserve"> pośrednictwem modułu „Pytania” w bazie</w:t>
      </w:r>
      <w:r w:rsidRPr="005D1A22">
        <w:rPr>
          <w:rFonts w:ascii="Times New Roman" w:hAnsi="Times New Roman" w:cs="Times New Roman"/>
          <w:spacing w:val="-16"/>
        </w:rPr>
        <w:t xml:space="preserve"> </w:t>
      </w:r>
      <w:r w:rsidRPr="005D1A22">
        <w:rPr>
          <w:rFonts w:ascii="Times New Roman" w:hAnsi="Times New Roman" w:cs="Times New Roman"/>
        </w:rPr>
        <w:t>konkurencyjności.</w:t>
      </w:r>
    </w:p>
    <w:p w:rsidR="003A3474" w:rsidRPr="005D1A22" w:rsidRDefault="00DE167B">
      <w:pPr>
        <w:pStyle w:val="Akapitzlist"/>
        <w:numPr>
          <w:ilvl w:val="0"/>
          <w:numId w:val="2"/>
        </w:numPr>
        <w:tabs>
          <w:tab w:val="left" w:pos="542"/>
        </w:tabs>
        <w:spacing w:before="39" w:line="276" w:lineRule="auto"/>
        <w:ind w:left="541" w:right="109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Wyjaśnień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i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dodatkowych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informacji</w:t>
      </w:r>
      <w:r w:rsidRPr="005D1A22">
        <w:rPr>
          <w:rFonts w:ascii="Times New Roman" w:hAnsi="Times New Roman" w:cs="Times New Roman"/>
          <w:spacing w:val="-7"/>
        </w:rPr>
        <w:t xml:space="preserve"> </w:t>
      </w:r>
      <w:r w:rsidRPr="005D1A22">
        <w:rPr>
          <w:rFonts w:ascii="Times New Roman" w:hAnsi="Times New Roman" w:cs="Times New Roman"/>
        </w:rPr>
        <w:t>udziela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Pan</w:t>
      </w:r>
      <w:r w:rsidR="00A178B6">
        <w:rPr>
          <w:rFonts w:ascii="Times New Roman" w:hAnsi="Times New Roman" w:cs="Times New Roman"/>
        </w:rPr>
        <w:t xml:space="preserve"> Artur Nowak</w:t>
      </w:r>
      <w:r w:rsidRPr="005D1A22">
        <w:rPr>
          <w:rFonts w:ascii="Times New Roman" w:hAnsi="Times New Roman" w:cs="Times New Roman"/>
        </w:rPr>
        <w:t>,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Pr="005D1A22">
        <w:rPr>
          <w:rFonts w:ascii="Times New Roman" w:hAnsi="Times New Roman" w:cs="Times New Roman"/>
        </w:rPr>
        <w:t>telefon:</w:t>
      </w:r>
      <w:r w:rsidRPr="005D1A22">
        <w:rPr>
          <w:rFonts w:ascii="Times New Roman" w:hAnsi="Times New Roman" w:cs="Times New Roman"/>
          <w:spacing w:val="-8"/>
        </w:rPr>
        <w:t xml:space="preserve"> </w:t>
      </w:r>
      <w:r w:rsidR="00A35CCE">
        <w:rPr>
          <w:rFonts w:ascii="Times New Roman" w:hAnsi="Times New Roman" w:cs="Times New Roman"/>
        </w:rPr>
        <w:t>692 413 710</w:t>
      </w:r>
      <w:r w:rsidRPr="005D1A22">
        <w:rPr>
          <w:rFonts w:ascii="Times New Roman" w:hAnsi="Times New Roman" w:cs="Times New Roman"/>
        </w:rPr>
        <w:t>, od poniedziałku do piątku w godzinach od</w:t>
      </w:r>
      <w:proofErr w:type="gramStart"/>
      <w:r w:rsidRPr="005D1A22">
        <w:rPr>
          <w:rFonts w:ascii="Times New Roman" w:hAnsi="Times New Roman" w:cs="Times New Roman"/>
        </w:rPr>
        <w:t xml:space="preserve"> 10:00 do</w:t>
      </w:r>
      <w:proofErr w:type="gramEnd"/>
      <w:r w:rsidRPr="005D1A22">
        <w:rPr>
          <w:rFonts w:ascii="Times New Roman" w:hAnsi="Times New Roman" w:cs="Times New Roman"/>
        </w:rPr>
        <w:t xml:space="preserve"> 15:00 lub pocztą elektroniczną pod adresem:</w:t>
      </w:r>
      <w:r w:rsidRPr="005D1A22">
        <w:rPr>
          <w:rFonts w:ascii="Times New Roman" w:hAnsi="Times New Roman" w:cs="Times New Roman"/>
          <w:color w:val="0563C1"/>
          <w:u w:val="single" w:color="0563C1"/>
        </w:rPr>
        <w:t xml:space="preserve"> </w:t>
      </w:r>
      <w:hyperlink r:id="rId9" w:history="1">
        <w:r w:rsidR="007F5927" w:rsidRPr="00D33D39">
          <w:rPr>
            <w:rStyle w:val="Hipercze"/>
            <w:rFonts w:ascii="Times New Roman" w:hAnsi="Times New Roman" w:cs="Times New Roman"/>
            <w:u w:color="0563C1"/>
          </w:rPr>
          <w:t>phuarno@gmail.com</w:t>
        </w:r>
        <w:r w:rsidR="007F5927" w:rsidRPr="00D33D39">
          <w:rPr>
            <w:rStyle w:val="Hipercze"/>
            <w:rFonts w:ascii="Times New Roman" w:hAnsi="Times New Roman" w:cs="Times New Roman"/>
            <w:spacing w:val="-2"/>
          </w:rPr>
          <w:t xml:space="preserve"> </w:t>
        </w:r>
      </w:hyperlink>
      <w:r w:rsidRPr="005D1A22">
        <w:rPr>
          <w:rFonts w:ascii="Times New Roman" w:hAnsi="Times New Roman" w:cs="Times New Roman"/>
        </w:rPr>
        <w:t>.</w:t>
      </w:r>
    </w:p>
    <w:p w:rsidR="003A3474" w:rsidRPr="005D1A22" w:rsidRDefault="00DE167B">
      <w:pPr>
        <w:pStyle w:val="Akapitzlist"/>
        <w:numPr>
          <w:ilvl w:val="0"/>
          <w:numId w:val="2"/>
        </w:numPr>
        <w:tabs>
          <w:tab w:val="left" w:pos="542"/>
        </w:tabs>
        <w:spacing w:line="278" w:lineRule="auto"/>
        <w:ind w:left="541" w:right="108"/>
        <w:jc w:val="both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Wszelkie wyjaśnienia udzielane przez zamawiającego będą publikowane na stronie internetowej pod adresem:</w:t>
      </w:r>
      <w:r w:rsidRPr="005D1A22">
        <w:rPr>
          <w:rFonts w:ascii="Times New Roman" w:hAnsi="Times New Roman" w:cs="Times New Roman"/>
          <w:color w:val="0563C1"/>
          <w:spacing w:val="-8"/>
        </w:rPr>
        <w:t xml:space="preserve"> </w:t>
      </w:r>
      <w:r w:rsidRPr="005D1A22">
        <w:rPr>
          <w:rFonts w:ascii="Times New Roman" w:hAnsi="Times New Roman" w:cs="Times New Roman"/>
          <w:color w:val="0563C1"/>
          <w:u w:val="single" w:color="0563C1"/>
        </w:rPr>
        <w:t>https</w:t>
      </w:r>
      <w:proofErr w:type="gramStart"/>
      <w:r w:rsidRPr="005D1A22">
        <w:rPr>
          <w:rFonts w:ascii="Times New Roman" w:hAnsi="Times New Roman" w:cs="Times New Roman"/>
          <w:color w:val="0563C1"/>
          <w:u w:val="single" w:color="0563C1"/>
        </w:rPr>
        <w:t>://bazakonkurencyjnosci</w:t>
      </w:r>
      <w:proofErr w:type="gramEnd"/>
      <w:r w:rsidRPr="005D1A22">
        <w:rPr>
          <w:rFonts w:ascii="Times New Roman" w:hAnsi="Times New Roman" w:cs="Times New Roman"/>
          <w:color w:val="0563C1"/>
          <w:u w:val="single" w:color="0563C1"/>
        </w:rPr>
        <w:t>.</w:t>
      </w:r>
      <w:proofErr w:type="gramStart"/>
      <w:r w:rsidRPr="005D1A22">
        <w:rPr>
          <w:rFonts w:ascii="Times New Roman" w:hAnsi="Times New Roman" w:cs="Times New Roman"/>
          <w:color w:val="0563C1"/>
          <w:u w:val="single" w:color="0563C1"/>
        </w:rPr>
        <w:t>funduszeeuropejskie</w:t>
      </w:r>
      <w:proofErr w:type="gramEnd"/>
      <w:r w:rsidRPr="005D1A22">
        <w:rPr>
          <w:rFonts w:ascii="Times New Roman" w:hAnsi="Times New Roman" w:cs="Times New Roman"/>
          <w:color w:val="0563C1"/>
          <w:u w:val="single" w:color="0563C1"/>
        </w:rPr>
        <w:t>.</w:t>
      </w:r>
      <w:proofErr w:type="gramStart"/>
      <w:r w:rsidRPr="005D1A22">
        <w:rPr>
          <w:rFonts w:ascii="Times New Roman" w:hAnsi="Times New Roman" w:cs="Times New Roman"/>
          <w:color w:val="0563C1"/>
          <w:u w:val="single" w:color="0563C1"/>
        </w:rPr>
        <w:t>gov</w:t>
      </w:r>
      <w:proofErr w:type="gramEnd"/>
      <w:r w:rsidRPr="005D1A22">
        <w:rPr>
          <w:rFonts w:ascii="Times New Roman" w:hAnsi="Times New Roman" w:cs="Times New Roman"/>
          <w:color w:val="0563C1"/>
          <w:u w:val="single" w:color="0563C1"/>
        </w:rPr>
        <w:t>.</w:t>
      </w:r>
      <w:proofErr w:type="gramStart"/>
      <w:r w:rsidRPr="005D1A22">
        <w:rPr>
          <w:rFonts w:ascii="Times New Roman" w:hAnsi="Times New Roman" w:cs="Times New Roman"/>
          <w:color w:val="0563C1"/>
          <w:u w:val="single" w:color="0563C1"/>
        </w:rPr>
        <w:t>pl</w:t>
      </w:r>
      <w:proofErr w:type="gramEnd"/>
      <w:r w:rsidRPr="005D1A22">
        <w:rPr>
          <w:rFonts w:ascii="Times New Roman" w:hAnsi="Times New Roman" w:cs="Times New Roman"/>
          <w:color w:val="0563C1"/>
          <w:u w:val="single" w:color="0563C1"/>
        </w:rPr>
        <w:t>/</w:t>
      </w:r>
    </w:p>
    <w:p w:rsidR="003A3474" w:rsidRPr="005D1A22" w:rsidRDefault="003A3474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16"/>
        </w:rPr>
      </w:pPr>
    </w:p>
    <w:p w:rsidR="003A3474" w:rsidRPr="007F5927" w:rsidRDefault="00DE167B">
      <w:pPr>
        <w:pStyle w:val="Akapitzlist"/>
        <w:numPr>
          <w:ilvl w:val="0"/>
          <w:numId w:val="13"/>
        </w:numPr>
        <w:tabs>
          <w:tab w:val="left" w:pos="1192"/>
          <w:tab w:val="left" w:pos="1193"/>
        </w:tabs>
        <w:spacing w:before="109" w:line="307" w:lineRule="auto"/>
        <w:ind w:right="445"/>
        <w:rPr>
          <w:rFonts w:ascii="Times New Roman" w:hAnsi="Times New Roman" w:cs="Times New Roman"/>
        </w:rPr>
      </w:pPr>
      <w:r w:rsidRPr="007F5927">
        <w:rPr>
          <w:rFonts w:ascii="Times New Roman" w:hAnsi="Times New Roman" w:cs="Times New Roman"/>
          <w:w w:val="95"/>
        </w:rPr>
        <w:t>Klauzula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informacyjna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z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art.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13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RODO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w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celu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związanym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z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postępowaniem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>o</w:t>
      </w:r>
      <w:r w:rsidRPr="007F5927">
        <w:rPr>
          <w:rFonts w:ascii="Times New Roman" w:hAnsi="Times New Roman" w:cs="Times New Roman"/>
          <w:spacing w:val="-17"/>
          <w:w w:val="95"/>
        </w:rPr>
        <w:t xml:space="preserve"> </w:t>
      </w:r>
      <w:r w:rsidRPr="007F5927">
        <w:rPr>
          <w:rFonts w:ascii="Times New Roman" w:hAnsi="Times New Roman" w:cs="Times New Roman"/>
          <w:w w:val="95"/>
        </w:rPr>
        <w:t xml:space="preserve">udzielenie </w:t>
      </w:r>
      <w:r w:rsidRPr="007F5927">
        <w:rPr>
          <w:rFonts w:ascii="Times New Roman" w:hAnsi="Times New Roman" w:cs="Times New Roman"/>
        </w:rPr>
        <w:t>zamówienia</w:t>
      </w:r>
    </w:p>
    <w:p w:rsidR="00944AE0" w:rsidRDefault="00944AE0">
      <w:pPr>
        <w:pStyle w:val="Tekstpodstawowy"/>
        <w:spacing w:line="255" w:lineRule="exact"/>
        <w:ind w:left="115"/>
        <w:rPr>
          <w:rFonts w:ascii="Times New Roman" w:hAnsi="Times New Roman" w:cs="Times New Roman"/>
        </w:rPr>
      </w:pPr>
      <w:r w:rsidRPr="00F313E3">
        <w:rPr>
          <w:rFonts w:ascii="Times New Roman" w:hAnsi="Times New Roman" w:cs="Times New Roman"/>
          <w:sz w:val="20"/>
          <w:szCs w:val="20"/>
        </w:rPr>
        <w:t>Zamawiający informuje, że zgodnie z rozporządzeniem Parlamentu Europejskiego i Rady (UE) 2016/679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z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dnia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27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kwietnia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2016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r.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w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sprawie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ochrony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osób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fizycznych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w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związku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z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przetwarzaniem</w:t>
      </w:r>
      <w:r w:rsidRPr="005D1A22">
        <w:rPr>
          <w:rFonts w:ascii="Times New Roman" w:hAnsi="Times New Roman" w:cs="Times New Roman"/>
        </w:rPr>
        <w:t xml:space="preserve"> </w:t>
      </w:r>
    </w:p>
    <w:p w:rsidR="00944AE0" w:rsidRPr="00F313E3" w:rsidRDefault="00944AE0" w:rsidP="00944AE0">
      <w:pPr>
        <w:pStyle w:val="TableParagraph"/>
        <w:ind w:left="110" w:right="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danych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osobowych i w sprawie swobodnego przepływu takich danych oraz uchylenia dyrektywy 95/46/WE (ogólne rozporządzenie o ochronie danych) (Dz. Urz. UE L 119 z 04.05.2016, </w:t>
      </w:r>
      <w:proofErr w:type="gramStart"/>
      <w:r w:rsidRPr="00F313E3">
        <w:rPr>
          <w:rFonts w:ascii="Times New Roman" w:hAnsi="Times New Roman" w:cs="Times New Roman"/>
          <w:sz w:val="20"/>
          <w:szCs w:val="20"/>
        </w:rPr>
        <w:t>str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>. 1), dalej RODO: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ind w:right="9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administratorem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danych osobowych</w:t>
      </w:r>
      <w:r>
        <w:rPr>
          <w:rFonts w:ascii="Times New Roman" w:hAnsi="Times New Roman" w:cs="Times New Roman"/>
          <w:sz w:val="20"/>
          <w:szCs w:val="20"/>
        </w:rPr>
        <w:t xml:space="preserve"> jest: Artur Nowak, Marta Nowak Michałek </w:t>
      </w:r>
      <w:proofErr w:type="spellStart"/>
      <w:r>
        <w:rPr>
          <w:rFonts w:ascii="Times New Roman" w:hAnsi="Times New Roman" w:cs="Times New Roman"/>
          <w:sz w:val="20"/>
          <w:szCs w:val="20"/>
        </w:rPr>
        <w:t>s.c</w:t>
      </w:r>
      <w:proofErr w:type="spellEnd"/>
      <w:r w:rsidRPr="00F313E3">
        <w:rPr>
          <w:rFonts w:ascii="Times New Roman" w:hAnsi="Times New Roman" w:cs="Times New Roman"/>
          <w:sz w:val="20"/>
          <w:szCs w:val="20"/>
        </w:rPr>
        <w:t xml:space="preserve">, stanowiąca organ prowadzący </w:t>
      </w:r>
      <w:r>
        <w:rPr>
          <w:rFonts w:ascii="Times New Roman" w:hAnsi="Times New Roman" w:cs="Times New Roman"/>
          <w:sz w:val="20"/>
          <w:szCs w:val="20"/>
        </w:rPr>
        <w:t>Niepubliczne Przedszkole Językowe Michałek w Złotoryi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ind w:right="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dane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osobowe przetwarzane będą na podstawie art. 6 ust. 1 lit. c i f RODO w celu związanym z niniejszym zapytaniem ofertowym prowadzonym w trybie zgodnym z zasadą</w:t>
      </w:r>
      <w:r w:rsidRPr="00F313E3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konkurencyjności;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ind w:right="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odbiorcami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danych osobowych będą osoby lub podmioty, którym udostępniona zostanie dokumentacja postępowania zgodnie z „Wytycznymi w zakresie </w:t>
      </w:r>
      <w:proofErr w:type="spellStart"/>
      <w:r w:rsidRPr="00F313E3">
        <w:rPr>
          <w:rFonts w:ascii="Times New Roman" w:hAnsi="Times New Roman" w:cs="Times New Roman"/>
          <w:sz w:val="20"/>
          <w:szCs w:val="20"/>
        </w:rPr>
        <w:t>kwalifikowalności</w:t>
      </w:r>
      <w:proofErr w:type="spellEnd"/>
      <w:r w:rsidRPr="00F313E3">
        <w:rPr>
          <w:rFonts w:ascii="Times New Roman" w:hAnsi="Times New Roman" w:cs="Times New Roman"/>
          <w:sz w:val="20"/>
          <w:szCs w:val="20"/>
        </w:rPr>
        <w:t xml:space="preserve"> wydatków</w:t>
      </w:r>
      <w:r w:rsidRPr="00F313E3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w ramach Europejskiego Funduszu Rozwoju Regionalnego, Europejskiego Funduszu Społecznego oraz Funduszu Spójności na lata 2014-2020”, organy uprawnione do kontroli projektów współfinansowanych ze środków unijnych oraz pomioty takie jak: firma dokonująca rozliczeń niniejszego projektu, biuro rachunkowe, biuro doradztwa podatkowego, kancelaria</w:t>
      </w:r>
      <w:r w:rsidRPr="00F313E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prawna.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ind w:right="90"/>
        <w:jc w:val="both"/>
        <w:rPr>
          <w:rFonts w:ascii="Times New Roman" w:hAnsi="Times New Roman" w:cs="Times New Roman"/>
          <w:sz w:val="20"/>
          <w:szCs w:val="20"/>
        </w:rPr>
      </w:pPr>
      <w:r w:rsidRPr="00F313E3">
        <w:rPr>
          <w:rFonts w:ascii="Times New Roman" w:hAnsi="Times New Roman" w:cs="Times New Roman"/>
          <w:sz w:val="20"/>
          <w:szCs w:val="20"/>
        </w:rPr>
        <w:t xml:space="preserve">dane osobowe, zgodnie z umową o dofinansowanie projektu na </w:t>
      </w:r>
      <w:proofErr w:type="gramStart"/>
      <w:r w:rsidRPr="00F313E3">
        <w:rPr>
          <w:rFonts w:ascii="Times New Roman" w:hAnsi="Times New Roman" w:cs="Times New Roman"/>
          <w:sz w:val="20"/>
          <w:szCs w:val="20"/>
        </w:rPr>
        <w:t>potrzeby którego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toczy się niniejsze postępowanie ofertowe, będą przechowywane przez okres 10 lat od dnia podpisania umowy o dofinansowanie</w:t>
      </w:r>
      <w:r w:rsidRPr="00F313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projektu.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spacing w:line="279" w:lineRule="exact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obowiązek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podania danych osobowych bezpośrednio jest wymogiem</w:t>
      </w:r>
      <w:r w:rsidRPr="00F313E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określonym w</w:t>
      </w:r>
    </w:p>
    <w:p w:rsidR="00944AE0" w:rsidRPr="00F313E3" w:rsidRDefault="00944AE0" w:rsidP="00944AE0">
      <w:pPr>
        <w:pStyle w:val="TableParagraph"/>
        <w:ind w:left="470" w:right="91"/>
        <w:jc w:val="both"/>
        <w:rPr>
          <w:rFonts w:ascii="Times New Roman" w:hAnsi="Times New Roman" w:cs="Times New Roman"/>
          <w:sz w:val="20"/>
          <w:szCs w:val="20"/>
        </w:rPr>
      </w:pPr>
      <w:r w:rsidRPr="00F313E3">
        <w:rPr>
          <w:rFonts w:ascii="Times New Roman" w:hAnsi="Times New Roman" w:cs="Times New Roman"/>
          <w:sz w:val="20"/>
          <w:szCs w:val="20"/>
        </w:rPr>
        <w:t xml:space="preserve">„Wytycznych w zakresie </w:t>
      </w:r>
      <w:proofErr w:type="spellStart"/>
      <w:r w:rsidRPr="00F313E3">
        <w:rPr>
          <w:rFonts w:ascii="Times New Roman" w:hAnsi="Times New Roman" w:cs="Times New Roman"/>
          <w:sz w:val="20"/>
          <w:szCs w:val="20"/>
        </w:rPr>
        <w:t>kwalifikowalności</w:t>
      </w:r>
      <w:proofErr w:type="spellEnd"/>
      <w:r w:rsidRPr="00F313E3">
        <w:rPr>
          <w:rFonts w:ascii="Times New Roman" w:hAnsi="Times New Roman" w:cs="Times New Roman"/>
          <w:sz w:val="20"/>
          <w:szCs w:val="20"/>
        </w:rPr>
        <w:t xml:space="preserve"> wydatków w ramach Europejskiego Funduszu Rozwoju Regionalnego, Europejskiego Funduszu Społecznego oraz Funduszu Spójności na lata 2014-2020”, związanym z udziałem w postępowaniu; konsekwencje niepodania określonych danych wynikają z „Wytycznych w zakresie </w:t>
      </w:r>
      <w:proofErr w:type="spellStart"/>
      <w:r w:rsidRPr="00F313E3">
        <w:rPr>
          <w:rFonts w:ascii="Times New Roman" w:hAnsi="Times New Roman" w:cs="Times New Roman"/>
          <w:sz w:val="20"/>
          <w:szCs w:val="20"/>
        </w:rPr>
        <w:t>kwalifikowalności</w:t>
      </w:r>
      <w:proofErr w:type="spellEnd"/>
      <w:r w:rsidRPr="00F313E3">
        <w:rPr>
          <w:rFonts w:ascii="Times New Roman" w:hAnsi="Times New Roman" w:cs="Times New Roman"/>
          <w:sz w:val="20"/>
          <w:szCs w:val="20"/>
        </w:rPr>
        <w:t xml:space="preserve"> wydatków w ramach Europejskiego Funduszu Rozwoju Regionalnego, Europejskiego Funduszu Społecznego oraz Funduszu Spójności na lata 2014-2020”;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spacing w:before="1" w:line="237" w:lineRule="auto"/>
        <w:ind w:right="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odniesieniu do danych osobowych decyzje nie będą podejmowane w sposób zautomatyzowany, stosowanie do art. 22</w:t>
      </w:r>
      <w:r w:rsidRPr="00F313E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RODO,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spacing w:before="2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posiada</w:t>
      </w:r>
      <w:proofErr w:type="gramEnd"/>
      <w:r w:rsidRPr="00F313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Pani/Pan:</w:t>
      </w:r>
    </w:p>
    <w:p w:rsidR="00944AE0" w:rsidRPr="00F313E3" w:rsidRDefault="00944AE0" w:rsidP="00944AE0">
      <w:pPr>
        <w:pStyle w:val="TableParagraph"/>
        <w:numPr>
          <w:ilvl w:val="1"/>
          <w:numId w:val="14"/>
        </w:numPr>
        <w:tabs>
          <w:tab w:val="left" w:pos="588"/>
        </w:tabs>
        <w:ind w:left="58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podstawie art. 15 RODO prawo dostępu do danych osobowych</w:t>
      </w:r>
      <w:r w:rsidRPr="00F313E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Pani/Pana;</w:t>
      </w:r>
    </w:p>
    <w:p w:rsidR="00944AE0" w:rsidRPr="00F313E3" w:rsidRDefault="00944AE0" w:rsidP="00944AE0">
      <w:pPr>
        <w:pStyle w:val="TableParagraph"/>
        <w:numPr>
          <w:ilvl w:val="1"/>
          <w:numId w:val="14"/>
        </w:numPr>
        <w:tabs>
          <w:tab w:val="left" w:pos="588"/>
        </w:tabs>
        <w:spacing w:before="1"/>
        <w:ind w:left="58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podstawie art. 16 RODO prawo do sprostowania Pani/Pana danych</w:t>
      </w:r>
      <w:r w:rsidRPr="00F313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osobowych</w:t>
      </w:r>
    </w:p>
    <w:p w:rsidR="00944AE0" w:rsidRPr="00F313E3" w:rsidRDefault="00944AE0" w:rsidP="00944AE0">
      <w:pPr>
        <w:pStyle w:val="TableParagraph"/>
        <w:ind w:left="470" w:right="91"/>
        <w:jc w:val="both"/>
        <w:rPr>
          <w:rFonts w:ascii="Times New Roman" w:hAnsi="Times New Roman" w:cs="Times New Roman"/>
          <w:sz w:val="20"/>
          <w:szCs w:val="20"/>
        </w:rPr>
      </w:pPr>
      <w:r w:rsidRPr="00F313E3">
        <w:rPr>
          <w:rFonts w:ascii="Times New Roman" w:hAnsi="Times New Roman" w:cs="Times New Roman"/>
          <w:sz w:val="20"/>
          <w:szCs w:val="20"/>
        </w:rPr>
        <w:t>*(wyjaśnienie: skorzystanie z prawa do sprostowania nie może skutkować zmianą wyniku postępowania</w:t>
      </w:r>
      <w:r w:rsidRPr="00F313E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o</w:t>
      </w:r>
      <w:r w:rsidRPr="00F313E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udzielenie</w:t>
      </w:r>
      <w:r w:rsidRPr="00F313E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zamówienia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ani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zmianą</w:t>
      </w:r>
      <w:r w:rsidRPr="00F313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postanowień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umowy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oraz</w:t>
      </w:r>
      <w:r w:rsidRPr="00F313E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nie</w:t>
      </w:r>
      <w:r w:rsidRPr="00F313E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może</w:t>
      </w:r>
      <w:r w:rsidRPr="00F313E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naruszać integralności protokołu oraz jego</w:t>
      </w:r>
      <w:r w:rsidRPr="00F313E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załączników)</w:t>
      </w:r>
    </w:p>
    <w:p w:rsidR="00944AE0" w:rsidRPr="00F313E3" w:rsidRDefault="00944AE0" w:rsidP="00944AE0">
      <w:pPr>
        <w:pStyle w:val="TableParagraph"/>
        <w:numPr>
          <w:ilvl w:val="1"/>
          <w:numId w:val="14"/>
        </w:numPr>
        <w:tabs>
          <w:tab w:val="left" w:pos="627"/>
        </w:tabs>
        <w:spacing w:before="3" w:line="237" w:lineRule="auto"/>
        <w:ind w:right="96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podstawie art. 18 RODO prawo żądania od administratora ograniczenia przetwarzania danych osobowych z zastrzeżeniem przypadków, o których mowa w art. 18 ust. 2</w:t>
      </w:r>
      <w:r w:rsidRPr="00F313E3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RODO**</w:t>
      </w:r>
    </w:p>
    <w:p w:rsidR="00944AE0" w:rsidRPr="00F313E3" w:rsidRDefault="00944AE0" w:rsidP="00944AE0">
      <w:pPr>
        <w:pStyle w:val="TableParagraph"/>
        <w:spacing w:before="1"/>
        <w:ind w:left="470" w:right="94"/>
        <w:jc w:val="both"/>
        <w:rPr>
          <w:rFonts w:ascii="Times New Roman" w:hAnsi="Times New Roman" w:cs="Times New Roman"/>
          <w:sz w:val="20"/>
          <w:szCs w:val="20"/>
        </w:rPr>
      </w:pPr>
      <w:r w:rsidRPr="00F313E3">
        <w:rPr>
          <w:rFonts w:ascii="Times New Roman" w:hAnsi="Times New Roman" w:cs="Times New Roman"/>
          <w:sz w:val="20"/>
          <w:szCs w:val="20"/>
        </w:rPr>
        <w:t xml:space="preserve">**(wyjaśnienie: prawo do ograniczenia przetwarzania nie ma zastosowania w odniesieniu do przechowywania, w celu zapewnienia korzystania ze środków ochrony prawnej lub w celu ochrony </w:t>
      </w:r>
      <w:proofErr w:type="gramStart"/>
      <w:r w:rsidRPr="00F313E3">
        <w:rPr>
          <w:rFonts w:ascii="Times New Roman" w:hAnsi="Times New Roman" w:cs="Times New Roman"/>
          <w:sz w:val="20"/>
          <w:szCs w:val="20"/>
        </w:rPr>
        <w:t>praw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lastRenderedPageBreak/>
        <w:t>innej osoby fizycznej lub prawnej, lub z uwagi na ważne względy interesu publicznego Unii Europejskiej lub państwa członkowskiego), prawo do wniesienia skargi do Prezesa Urzędu Ochrony Danych Osobowych, gdy uzna Pani/Pan, że przetwarzanie danych osobowych Pani/Pana dotyczących narusza przepisy RODO;</w:t>
      </w:r>
    </w:p>
    <w:p w:rsidR="00944AE0" w:rsidRPr="00F313E3" w:rsidRDefault="00944AE0" w:rsidP="00944AE0">
      <w:pPr>
        <w:pStyle w:val="TableParagraph"/>
        <w:numPr>
          <w:ilvl w:val="0"/>
          <w:numId w:val="14"/>
        </w:numPr>
        <w:tabs>
          <w:tab w:val="left" w:pos="471"/>
        </w:tabs>
        <w:spacing w:before="2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nie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przysługuje</w:t>
      </w:r>
      <w:r w:rsidRPr="00F313E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Pani/Panu:</w:t>
      </w:r>
    </w:p>
    <w:p w:rsidR="00944AE0" w:rsidRPr="00F313E3" w:rsidRDefault="00944AE0" w:rsidP="00944AE0">
      <w:pPr>
        <w:pStyle w:val="TableParagraph"/>
        <w:numPr>
          <w:ilvl w:val="1"/>
          <w:numId w:val="14"/>
        </w:numPr>
        <w:tabs>
          <w:tab w:val="left" w:pos="588"/>
        </w:tabs>
        <w:spacing w:before="1" w:line="267" w:lineRule="exact"/>
        <w:ind w:left="587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związku z art. 17 ust. 3 lit. b, d lub e RODO prawo do usunięcia danych</w:t>
      </w:r>
      <w:r w:rsidRPr="00F313E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osobowych;</w:t>
      </w:r>
    </w:p>
    <w:p w:rsidR="00944AE0" w:rsidRPr="00F313E3" w:rsidRDefault="00944AE0" w:rsidP="00944AE0">
      <w:pPr>
        <w:pStyle w:val="TableParagraph"/>
        <w:numPr>
          <w:ilvl w:val="1"/>
          <w:numId w:val="14"/>
        </w:numPr>
        <w:tabs>
          <w:tab w:val="left" w:pos="588"/>
        </w:tabs>
        <w:spacing w:line="267" w:lineRule="exact"/>
        <w:ind w:left="587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prawo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do przenoszenia danych osobowych, o którym mowa w art. 20</w:t>
      </w:r>
      <w:r w:rsidRPr="00F313E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F313E3">
        <w:rPr>
          <w:rFonts w:ascii="Times New Roman" w:hAnsi="Times New Roman" w:cs="Times New Roman"/>
          <w:sz w:val="20"/>
          <w:szCs w:val="20"/>
        </w:rPr>
        <w:t>RODO;</w:t>
      </w:r>
    </w:p>
    <w:p w:rsidR="00944AE0" w:rsidRPr="00F313E3" w:rsidRDefault="00944AE0" w:rsidP="00944AE0">
      <w:pPr>
        <w:pStyle w:val="TableParagraph"/>
        <w:ind w:left="110"/>
        <w:rPr>
          <w:rFonts w:ascii="Times New Roman" w:hAnsi="Times New Roman" w:cs="Times New Roman"/>
          <w:sz w:val="20"/>
          <w:szCs w:val="20"/>
        </w:rPr>
      </w:pPr>
      <w:r w:rsidRPr="00F313E3">
        <w:rPr>
          <w:rFonts w:ascii="Times New Roman" w:hAnsi="Times New Roman" w:cs="Times New Roman"/>
          <w:sz w:val="20"/>
          <w:szCs w:val="20"/>
        </w:rPr>
        <w:t>- na podstawie art. 21 RODO prawo sprzeciwu, wobec przetwarzania danych osobowych, gdyż</w:t>
      </w:r>
    </w:p>
    <w:p w:rsidR="00944AE0" w:rsidRDefault="00944AE0" w:rsidP="00944AE0">
      <w:pPr>
        <w:pStyle w:val="TableParagraph"/>
        <w:spacing w:before="41"/>
        <w:ind w:left="110"/>
        <w:rPr>
          <w:rFonts w:ascii="Times New Roman" w:hAnsi="Times New Roman" w:cs="Times New Roman"/>
          <w:sz w:val="20"/>
          <w:szCs w:val="20"/>
        </w:rPr>
      </w:pPr>
      <w:proofErr w:type="gramStart"/>
      <w:r w:rsidRPr="00F313E3">
        <w:rPr>
          <w:rFonts w:ascii="Times New Roman" w:hAnsi="Times New Roman" w:cs="Times New Roman"/>
          <w:sz w:val="20"/>
          <w:szCs w:val="20"/>
        </w:rPr>
        <w:t>podstawą</w:t>
      </w:r>
      <w:proofErr w:type="gramEnd"/>
      <w:r w:rsidRPr="00F313E3">
        <w:rPr>
          <w:rFonts w:ascii="Times New Roman" w:hAnsi="Times New Roman" w:cs="Times New Roman"/>
          <w:sz w:val="20"/>
          <w:szCs w:val="20"/>
        </w:rPr>
        <w:t xml:space="preserve"> prawną przetwarzania Pani/Pana danych osobowych jest art. 6 ust. 1 lit. c RODO.</w:t>
      </w:r>
    </w:p>
    <w:p w:rsidR="00944AE0" w:rsidRDefault="00944AE0">
      <w:pPr>
        <w:pStyle w:val="Tekstpodstawowy"/>
        <w:spacing w:line="255" w:lineRule="exact"/>
        <w:ind w:left="115"/>
        <w:rPr>
          <w:rFonts w:ascii="Times New Roman" w:hAnsi="Times New Roman" w:cs="Times New Roman"/>
        </w:rPr>
      </w:pPr>
    </w:p>
    <w:p w:rsidR="003A3474" w:rsidRPr="005D1A22" w:rsidRDefault="00DE167B">
      <w:pPr>
        <w:pStyle w:val="Akapitzlist"/>
        <w:numPr>
          <w:ilvl w:val="0"/>
          <w:numId w:val="13"/>
        </w:numPr>
        <w:tabs>
          <w:tab w:val="left" w:pos="1196"/>
        </w:tabs>
        <w:spacing w:before="1"/>
        <w:ind w:left="1196" w:hanging="721"/>
        <w:jc w:val="both"/>
        <w:rPr>
          <w:rFonts w:ascii="Times New Roman" w:hAnsi="Times New Roman" w:cs="Times New Roman"/>
          <w:sz w:val="21"/>
        </w:rPr>
      </w:pPr>
      <w:r w:rsidRPr="005D1A22">
        <w:rPr>
          <w:rFonts w:ascii="Times New Roman" w:hAnsi="Times New Roman" w:cs="Times New Roman"/>
          <w:sz w:val="21"/>
        </w:rPr>
        <w:t>Załączniki</w:t>
      </w:r>
    </w:p>
    <w:p w:rsidR="003A3474" w:rsidRPr="005D1A22" w:rsidRDefault="00DE167B">
      <w:pPr>
        <w:pStyle w:val="Tekstpodstawowy"/>
        <w:spacing w:before="54"/>
        <w:ind w:left="115"/>
        <w:jc w:val="left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Załącznik nr 1 - Formularz oferty,</w:t>
      </w:r>
    </w:p>
    <w:p w:rsidR="003A3474" w:rsidRPr="005D1A22" w:rsidRDefault="00DE167B">
      <w:pPr>
        <w:pStyle w:val="Tekstpodstawowy"/>
        <w:spacing w:before="44" w:line="273" w:lineRule="auto"/>
        <w:ind w:left="115" w:right="420"/>
        <w:jc w:val="left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Załącznik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nr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2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-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Oświadczenie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wykonawcy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o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spełnieniu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warunków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udziału</w:t>
      </w:r>
      <w:r w:rsidRPr="005D1A22">
        <w:rPr>
          <w:rFonts w:ascii="Times New Roman" w:hAnsi="Times New Roman" w:cs="Times New Roman"/>
          <w:spacing w:val="-13"/>
        </w:rPr>
        <w:t xml:space="preserve"> </w:t>
      </w:r>
      <w:r w:rsidRPr="005D1A22">
        <w:rPr>
          <w:rFonts w:ascii="Times New Roman" w:hAnsi="Times New Roman" w:cs="Times New Roman"/>
        </w:rPr>
        <w:t>w</w:t>
      </w:r>
      <w:r w:rsidRPr="005D1A22">
        <w:rPr>
          <w:rFonts w:ascii="Times New Roman" w:hAnsi="Times New Roman" w:cs="Times New Roman"/>
          <w:spacing w:val="-14"/>
        </w:rPr>
        <w:t xml:space="preserve"> </w:t>
      </w:r>
      <w:r w:rsidRPr="005D1A22">
        <w:rPr>
          <w:rFonts w:ascii="Times New Roman" w:hAnsi="Times New Roman" w:cs="Times New Roman"/>
        </w:rPr>
        <w:t>postępowaniu, Załącznik nr 3 - Oświadczenie wykonawcy o braku</w:t>
      </w:r>
      <w:r w:rsidRPr="005D1A22">
        <w:rPr>
          <w:rFonts w:ascii="Times New Roman" w:hAnsi="Times New Roman" w:cs="Times New Roman"/>
          <w:spacing w:val="-21"/>
        </w:rPr>
        <w:t xml:space="preserve"> </w:t>
      </w:r>
      <w:r w:rsidRPr="005D1A22">
        <w:rPr>
          <w:rFonts w:ascii="Times New Roman" w:hAnsi="Times New Roman" w:cs="Times New Roman"/>
        </w:rPr>
        <w:t>wykluczenia,</w:t>
      </w:r>
    </w:p>
    <w:p w:rsidR="003A3474" w:rsidRPr="005D1A22" w:rsidRDefault="00DE167B">
      <w:pPr>
        <w:pStyle w:val="Tekstpodstawowy"/>
        <w:spacing w:before="2"/>
        <w:ind w:left="115"/>
        <w:jc w:val="left"/>
        <w:rPr>
          <w:rFonts w:ascii="Times New Roman" w:hAnsi="Times New Roman" w:cs="Times New Roman"/>
        </w:rPr>
      </w:pPr>
      <w:r w:rsidRPr="005D1A22">
        <w:rPr>
          <w:rFonts w:ascii="Times New Roman" w:hAnsi="Times New Roman" w:cs="Times New Roman"/>
        </w:rPr>
        <w:t>Załącznik nr 4 – Wzór wykazu zrealizowanych usług.</w:t>
      </w:r>
    </w:p>
    <w:p w:rsidR="003A3474" w:rsidRDefault="003A3474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EE0857" w:rsidRPr="005D1A22" w:rsidRDefault="00EE0857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3A3474" w:rsidRPr="005D1A22" w:rsidRDefault="002C4B76" w:rsidP="00EE0857">
      <w:pPr>
        <w:pStyle w:val="Tekstpodstawowy"/>
        <w:spacing w:before="6"/>
        <w:ind w:left="0"/>
        <w:jc w:val="left"/>
        <w:rPr>
          <w:rFonts w:ascii="Times New Roman" w:hAnsi="Times New Roman" w:cs="Times New Roman"/>
          <w:sz w:val="16"/>
        </w:rPr>
      </w:pPr>
      <w:r w:rsidRPr="002C4B76">
        <w:rPr>
          <w:rFonts w:ascii="Times New Roman" w:hAnsi="Times New Roman" w:cs="Times New Roman"/>
        </w:rPr>
        <w:pict>
          <v:rect id="_x0000_s1026" style="position:absolute;margin-left:70.8pt;margin-top:13.85pt;width:2in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="00DE167B" w:rsidRPr="005D1A22">
        <w:rPr>
          <w:rFonts w:ascii="Times New Roman" w:hAnsi="Times New Roman" w:cs="Times New Roman"/>
          <w:w w:val="95"/>
          <w:position w:val="5"/>
          <w:sz w:val="10"/>
        </w:rPr>
        <w:t>1</w:t>
      </w:r>
      <w:r w:rsidR="00DE167B" w:rsidRPr="005D1A22">
        <w:rPr>
          <w:rFonts w:ascii="Times New Roman" w:hAnsi="Times New Roman" w:cs="Times New Roman"/>
          <w:spacing w:val="-4"/>
          <w:w w:val="95"/>
          <w:position w:val="5"/>
          <w:sz w:val="10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Skorzystanie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z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prawa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do</w:t>
      </w:r>
      <w:r w:rsidR="00DE167B"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sprostowania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nie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może</w:t>
      </w:r>
      <w:r w:rsidR="00DE167B"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skutkować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zmianą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wyniku</w:t>
      </w:r>
      <w:r w:rsidR="00DE167B"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postępowania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o</w:t>
      </w:r>
      <w:r w:rsidR="00DE167B"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udzielenie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zamówienia</w:t>
      </w:r>
      <w:r w:rsidR="00DE167B"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ani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zmianą</w:t>
      </w:r>
      <w:r w:rsidR="00DE167B" w:rsidRPr="005D1A22">
        <w:rPr>
          <w:rFonts w:ascii="Times New Roman" w:hAnsi="Times New Roman" w:cs="Times New Roman"/>
          <w:spacing w:val="-29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postanowień umowy</w:t>
      </w:r>
      <w:r w:rsidR="00DE167B" w:rsidRPr="005D1A22">
        <w:rPr>
          <w:rFonts w:ascii="Times New Roman" w:hAnsi="Times New Roman" w:cs="Times New Roman"/>
          <w:spacing w:val="-11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w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zakresie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niezgodnym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z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wytycznymi</w:t>
      </w:r>
      <w:r w:rsidR="00DE167B" w:rsidRPr="005D1A22">
        <w:rPr>
          <w:rFonts w:ascii="Times New Roman" w:hAnsi="Times New Roman" w:cs="Times New Roman"/>
          <w:spacing w:val="-11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w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zakresie</w:t>
      </w:r>
      <w:r w:rsidR="00DE167B" w:rsidRPr="005D1A22">
        <w:rPr>
          <w:rFonts w:ascii="Times New Roman" w:hAnsi="Times New Roman" w:cs="Times New Roman"/>
          <w:spacing w:val="-11"/>
          <w:w w:val="95"/>
          <w:sz w:val="16"/>
        </w:rPr>
        <w:t xml:space="preserve"> </w:t>
      </w:r>
      <w:proofErr w:type="spellStart"/>
      <w:r w:rsidR="00DE167B" w:rsidRPr="005D1A22">
        <w:rPr>
          <w:rFonts w:ascii="Times New Roman" w:hAnsi="Times New Roman" w:cs="Times New Roman"/>
          <w:w w:val="95"/>
          <w:sz w:val="16"/>
        </w:rPr>
        <w:t>kwalifikowalności</w:t>
      </w:r>
      <w:proofErr w:type="spellEnd"/>
      <w:r w:rsidR="00DE167B" w:rsidRPr="005D1A22">
        <w:rPr>
          <w:rFonts w:ascii="Times New Roman" w:hAnsi="Times New Roman" w:cs="Times New Roman"/>
          <w:spacing w:val="-11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wydatków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w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ramach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Europejskiego</w:t>
      </w:r>
      <w:r w:rsidR="00DE167B" w:rsidRPr="005D1A22">
        <w:rPr>
          <w:rFonts w:ascii="Times New Roman" w:hAnsi="Times New Roman" w:cs="Times New Roman"/>
          <w:spacing w:val="-11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Funduszu</w:t>
      </w:r>
      <w:r w:rsidR="00DE167B" w:rsidRPr="005D1A22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Regionalnego, Europejskiego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Funduszu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Społecznego</w:t>
      </w:r>
      <w:r w:rsidR="00DE167B" w:rsidRPr="005D1A22">
        <w:rPr>
          <w:rFonts w:ascii="Times New Roman" w:hAnsi="Times New Roman" w:cs="Times New Roman"/>
          <w:spacing w:val="-23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oraz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Funduszu</w:t>
      </w:r>
      <w:r w:rsidR="00DE167B" w:rsidRPr="005D1A22">
        <w:rPr>
          <w:rFonts w:ascii="Times New Roman" w:hAnsi="Times New Roman" w:cs="Times New Roman"/>
          <w:spacing w:val="-23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Spójności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na</w:t>
      </w:r>
      <w:r w:rsidR="00DE167B" w:rsidRPr="005D1A22">
        <w:rPr>
          <w:rFonts w:ascii="Times New Roman" w:hAnsi="Times New Roman" w:cs="Times New Roman"/>
          <w:spacing w:val="-23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lata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2014-2020</w:t>
      </w:r>
      <w:r w:rsidR="00DE167B" w:rsidRPr="005D1A22">
        <w:rPr>
          <w:rFonts w:ascii="Times New Roman" w:hAnsi="Times New Roman" w:cs="Times New Roman"/>
          <w:spacing w:val="-23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oraz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nie</w:t>
      </w:r>
      <w:r w:rsidR="00DE167B" w:rsidRPr="005D1A22">
        <w:rPr>
          <w:rFonts w:ascii="Times New Roman" w:hAnsi="Times New Roman" w:cs="Times New Roman"/>
          <w:spacing w:val="-23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może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naruszać</w:t>
      </w:r>
      <w:r w:rsidR="00DE167B" w:rsidRPr="005D1A22">
        <w:rPr>
          <w:rFonts w:ascii="Times New Roman" w:hAnsi="Times New Roman" w:cs="Times New Roman"/>
          <w:spacing w:val="-23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integralności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protokołu</w:t>
      </w:r>
      <w:r w:rsidR="00DE167B" w:rsidRPr="005D1A22">
        <w:rPr>
          <w:rFonts w:ascii="Times New Roman" w:hAnsi="Times New Roman" w:cs="Times New Roman"/>
          <w:spacing w:val="-23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oraz</w:t>
      </w:r>
      <w:r w:rsidR="00DE167B" w:rsidRPr="005D1A22">
        <w:rPr>
          <w:rFonts w:ascii="Times New Roman" w:hAnsi="Times New Roman" w:cs="Times New Roman"/>
          <w:spacing w:val="-24"/>
          <w:w w:val="95"/>
          <w:sz w:val="16"/>
        </w:rPr>
        <w:t xml:space="preserve"> </w:t>
      </w:r>
      <w:r w:rsidR="00DE167B" w:rsidRPr="005D1A22">
        <w:rPr>
          <w:rFonts w:ascii="Times New Roman" w:hAnsi="Times New Roman" w:cs="Times New Roman"/>
          <w:w w:val="95"/>
          <w:sz w:val="16"/>
        </w:rPr>
        <w:t>jego załączników.</w:t>
      </w:r>
    </w:p>
    <w:p w:rsidR="003A3474" w:rsidRPr="005D1A22" w:rsidRDefault="00DE167B">
      <w:pPr>
        <w:spacing w:line="254" w:lineRule="auto"/>
        <w:ind w:left="115" w:right="110"/>
        <w:jc w:val="both"/>
        <w:rPr>
          <w:rFonts w:ascii="Times New Roman" w:hAnsi="Times New Roman" w:cs="Times New Roman"/>
          <w:sz w:val="16"/>
        </w:rPr>
      </w:pPr>
      <w:r w:rsidRPr="005D1A22">
        <w:rPr>
          <w:rFonts w:ascii="Times New Roman" w:hAnsi="Times New Roman" w:cs="Times New Roman"/>
          <w:w w:val="95"/>
          <w:position w:val="5"/>
          <w:sz w:val="10"/>
        </w:rPr>
        <w:t>2</w:t>
      </w:r>
      <w:r w:rsidRPr="005D1A22">
        <w:rPr>
          <w:rFonts w:ascii="Times New Roman" w:hAnsi="Times New Roman" w:cs="Times New Roman"/>
          <w:spacing w:val="-4"/>
          <w:w w:val="95"/>
          <w:position w:val="5"/>
          <w:sz w:val="10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Prawo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do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ograniczenia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przetwarzania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nie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ma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zastosowania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w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odniesieniu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do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przechowywania,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w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celu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zapewnienia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korzystania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ze</w:t>
      </w:r>
      <w:r w:rsidRPr="005D1A22">
        <w:rPr>
          <w:rFonts w:ascii="Times New Roman" w:hAnsi="Times New Roman" w:cs="Times New Roman"/>
          <w:spacing w:val="-28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środków ochrony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prawnej</w:t>
      </w:r>
      <w:r w:rsidRPr="005D1A22">
        <w:rPr>
          <w:rFonts w:ascii="Times New Roman" w:hAnsi="Times New Roman" w:cs="Times New Roman"/>
          <w:spacing w:val="-6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lub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w</w:t>
      </w:r>
      <w:r w:rsidRPr="005D1A22">
        <w:rPr>
          <w:rFonts w:ascii="Times New Roman" w:hAnsi="Times New Roman" w:cs="Times New Roman"/>
          <w:spacing w:val="-4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celu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ochrony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proofErr w:type="gramStart"/>
      <w:r w:rsidRPr="005D1A22">
        <w:rPr>
          <w:rFonts w:ascii="Times New Roman" w:hAnsi="Times New Roman" w:cs="Times New Roman"/>
          <w:w w:val="95"/>
          <w:sz w:val="16"/>
        </w:rPr>
        <w:t>praw</w:t>
      </w:r>
      <w:proofErr w:type="gramEnd"/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innej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osoby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fizycznej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lub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prawnej,</w:t>
      </w:r>
      <w:r w:rsidRPr="005D1A22">
        <w:rPr>
          <w:rFonts w:ascii="Times New Roman" w:hAnsi="Times New Roman" w:cs="Times New Roman"/>
          <w:spacing w:val="-6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lub</w:t>
      </w:r>
      <w:r w:rsidRPr="005D1A22">
        <w:rPr>
          <w:rFonts w:ascii="Times New Roman" w:hAnsi="Times New Roman" w:cs="Times New Roman"/>
          <w:spacing w:val="-4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z</w:t>
      </w:r>
      <w:r w:rsidRPr="005D1A22">
        <w:rPr>
          <w:rFonts w:ascii="Times New Roman" w:hAnsi="Times New Roman" w:cs="Times New Roman"/>
          <w:spacing w:val="-6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uwagi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na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ważne</w:t>
      </w:r>
      <w:r w:rsidRPr="005D1A22">
        <w:rPr>
          <w:rFonts w:ascii="Times New Roman" w:hAnsi="Times New Roman" w:cs="Times New Roman"/>
          <w:spacing w:val="-6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względy</w:t>
      </w:r>
      <w:r w:rsidRPr="005D1A22">
        <w:rPr>
          <w:rFonts w:ascii="Times New Roman" w:hAnsi="Times New Roman" w:cs="Times New Roman"/>
          <w:spacing w:val="-4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interesu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>publicznego</w:t>
      </w:r>
      <w:r w:rsidRPr="005D1A22">
        <w:rPr>
          <w:rFonts w:ascii="Times New Roman" w:hAnsi="Times New Roman" w:cs="Times New Roman"/>
          <w:spacing w:val="-5"/>
          <w:w w:val="95"/>
          <w:sz w:val="16"/>
        </w:rPr>
        <w:t xml:space="preserve"> </w:t>
      </w:r>
      <w:r w:rsidRPr="005D1A22">
        <w:rPr>
          <w:rFonts w:ascii="Times New Roman" w:hAnsi="Times New Roman" w:cs="Times New Roman"/>
          <w:w w:val="95"/>
          <w:sz w:val="16"/>
        </w:rPr>
        <w:t xml:space="preserve">Unii </w:t>
      </w:r>
      <w:r w:rsidRPr="005D1A22">
        <w:rPr>
          <w:rFonts w:ascii="Times New Roman" w:hAnsi="Times New Roman" w:cs="Times New Roman"/>
          <w:sz w:val="16"/>
        </w:rPr>
        <w:t>Europejskiej</w:t>
      </w:r>
      <w:r w:rsidRPr="005D1A22">
        <w:rPr>
          <w:rFonts w:ascii="Times New Roman" w:hAnsi="Times New Roman" w:cs="Times New Roman"/>
          <w:spacing w:val="-14"/>
          <w:sz w:val="16"/>
        </w:rPr>
        <w:t xml:space="preserve"> </w:t>
      </w:r>
      <w:r w:rsidRPr="005D1A22">
        <w:rPr>
          <w:rFonts w:ascii="Times New Roman" w:hAnsi="Times New Roman" w:cs="Times New Roman"/>
          <w:sz w:val="16"/>
        </w:rPr>
        <w:t>lub</w:t>
      </w:r>
      <w:r w:rsidRPr="005D1A22">
        <w:rPr>
          <w:rFonts w:ascii="Times New Roman" w:hAnsi="Times New Roman" w:cs="Times New Roman"/>
          <w:spacing w:val="-14"/>
          <w:sz w:val="16"/>
        </w:rPr>
        <w:t xml:space="preserve"> </w:t>
      </w:r>
      <w:r w:rsidRPr="005D1A22">
        <w:rPr>
          <w:rFonts w:ascii="Times New Roman" w:hAnsi="Times New Roman" w:cs="Times New Roman"/>
          <w:sz w:val="16"/>
        </w:rPr>
        <w:t>państwa</w:t>
      </w:r>
      <w:r w:rsidRPr="005D1A22">
        <w:rPr>
          <w:rFonts w:ascii="Times New Roman" w:hAnsi="Times New Roman" w:cs="Times New Roman"/>
          <w:spacing w:val="-14"/>
          <w:sz w:val="16"/>
        </w:rPr>
        <w:t xml:space="preserve"> </w:t>
      </w:r>
      <w:r w:rsidRPr="005D1A22">
        <w:rPr>
          <w:rFonts w:ascii="Times New Roman" w:hAnsi="Times New Roman" w:cs="Times New Roman"/>
          <w:sz w:val="16"/>
        </w:rPr>
        <w:t>członkowskiego.</w:t>
      </w:r>
    </w:p>
    <w:sectPr w:rsidR="003A3474" w:rsidRPr="005D1A22" w:rsidSect="003A3474">
      <w:headerReference w:type="default" r:id="rId10"/>
      <w:footerReference w:type="default" r:id="rId11"/>
      <w:pgSz w:w="11900" w:h="16840"/>
      <w:pgMar w:top="1600" w:right="1300" w:bottom="1260" w:left="1300" w:header="0" w:footer="10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74" w:rsidRDefault="003A3474" w:rsidP="003A3474">
      <w:r>
        <w:separator/>
      </w:r>
    </w:p>
  </w:endnote>
  <w:endnote w:type="continuationSeparator" w:id="1">
    <w:p w:rsidR="003A3474" w:rsidRDefault="003A3474" w:rsidP="003A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76" w:rsidRDefault="00AD6E76" w:rsidP="00AD6E76">
    <w:pPr>
      <w:pStyle w:val="Stopka"/>
      <w:rPr>
        <w:b/>
      </w:rPr>
    </w:pPr>
  </w:p>
  <w:p w:rsidR="00AD6E76" w:rsidRPr="003E7D98" w:rsidRDefault="00AD6E76" w:rsidP="003C33F2">
    <w:pPr>
      <w:pStyle w:val="Stopka"/>
      <w:jc w:val="center"/>
      <w:rPr>
        <w:b/>
      </w:rPr>
    </w:pPr>
    <w:r w:rsidRPr="003E7D98">
      <w:rPr>
        <w:b/>
      </w:rPr>
      <w:t>Regionalny Program Operacyjny Województwa Dolnośląskiego na lata 2014-2020</w:t>
    </w:r>
  </w:p>
  <w:p w:rsidR="003A3474" w:rsidRDefault="003A3474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74" w:rsidRDefault="003A3474" w:rsidP="003A3474">
      <w:r>
        <w:separator/>
      </w:r>
    </w:p>
  </w:footnote>
  <w:footnote w:type="continuationSeparator" w:id="1">
    <w:p w:rsidR="003A3474" w:rsidRDefault="003A3474" w:rsidP="003A3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60" w:rsidRDefault="002C1060">
    <w:pPr>
      <w:pStyle w:val="Nagwek"/>
    </w:pPr>
    <w:r w:rsidRPr="002C1060">
      <w:rPr>
        <w:noProof/>
        <w:lang w:eastAsia="pl-PL"/>
      </w:rPr>
      <w:drawing>
        <wp:inline distT="0" distB="0" distL="0" distR="0">
          <wp:extent cx="5755005" cy="572770"/>
          <wp:effectExtent l="19050" t="0" r="0" b="0"/>
          <wp:docPr id="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D1A"/>
    <w:multiLevelType w:val="hybridMultilevel"/>
    <w:tmpl w:val="CC7C4930"/>
    <w:lvl w:ilvl="0" w:tplc="2EA6DE76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BBF8B906">
      <w:start w:val="1"/>
      <w:numFmt w:val="lowerLetter"/>
      <w:lvlText w:val="%2."/>
      <w:lvlJc w:val="left"/>
      <w:pPr>
        <w:ind w:left="1193" w:hanging="357"/>
        <w:jc w:val="left"/>
      </w:pPr>
      <w:rPr>
        <w:rFonts w:ascii="Carlito" w:eastAsia="Carlito" w:hAnsi="Carlito" w:cs="Carlito" w:hint="default"/>
        <w:spacing w:val="-1"/>
        <w:w w:val="98"/>
        <w:sz w:val="22"/>
        <w:szCs w:val="22"/>
        <w:lang w:val="pl-PL" w:eastAsia="en-US" w:bidi="ar-SA"/>
      </w:rPr>
    </w:lvl>
    <w:lvl w:ilvl="2" w:tplc="927E99CC">
      <w:numFmt w:val="bullet"/>
      <w:lvlText w:val="•"/>
      <w:lvlJc w:val="left"/>
      <w:pPr>
        <w:ind w:left="2100" w:hanging="357"/>
      </w:pPr>
      <w:rPr>
        <w:rFonts w:hint="default"/>
        <w:lang w:val="pl-PL" w:eastAsia="en-US" w:bidi="ar-SA"/>
      </w:rPr>
    </w:lvl>
    <w:lvl w:ilvl="3" w:tplc="C928B8B4">
      <w:numFmt w:val="bullet"/>
      <w:lvlText w:val="•"/>
      <w:lvlJc w:val="left"/>
      <w:pPr>
        <w:ind w:left="3000" w:hanging="357"/>
      </w:pPr>
      <w:rPr>
        <w:rFonts w:hint="default"/>
        <w:lang w:val="pl-PL" w:eastAsia="en-US" w:bidi="ar-SA"/>
      </w:rPr>
    </w:lvl>
    <w:lvl w:ilvl="4" w:tplc="450439EE">
      <w:numFmt w:val="bullet"/>
      <w:lvlText w:val="•"/>
      <w:lvlJc w:val="left"/>
      <w:pPr>
        <w:ind w:left="3900" w:hanging="357"/>
      </w:pPr>
      <w:rPr>
        <w:rFonts w:hint="default"/>
        <w:lang w:val="pl-PL" w:eastAsia="en-US" w:bidi="ar-SA"/>
      </w:rPr>
    </w:lvl>
    <w:lvl w:ilvl="5" w:tplc="A9D49B3A">
      <w:numFmt w:val="bullet"/>
      <w:lvlText w:val="•"/>
      <w:lvlJc w:val="left"/>
      <w:pPr>
        <w:ind w:left="4800" w:hanging="357"/>
      </w:pPr>
      <w:rPr>
        <w:rFonts w:hint="default"/>
        <w:lang w:val="pl-PL" w:eastAsia="en-US" w:bidi="ar-SA"/>
      </w:rPr>
    </w:lvl>
    <w:lvl w:ilvl="6" w:tplc="6A0CE95C">
      <w:numFmt w:val="bullet"/>
      <w:lvlText w:val="•"/>
      <w:lvlJc w:val="left"/>
      <w:pPr>
        <w:ind w:left="5700" w:hanging="357"/>
      </w:pPr>
      <w:rPr>
        <w:rFonts w:hint="default"/>
        <w:lang w:val="pl-PL" w:eastAsia="en-US" w:bidi="ar-SA"/>
      </w:rPr>
    </w:lvl>
    <w:lvl w:ilvl="7" w:tplc="F99A5620">
      <w:numFmt w:val="bullet"/>
      <w:lvlText w:val="•"/>
      <w:lvlJc w:val="left"/>
      <w:pPr>
        <w:ind w:left="6600" w:hanging="357"/>
      </w:pPr>
      <w:rPr>
        <w:rFonts w:hint="default"/>
        <w:lang w:val="pl-PL" w:eastAsia="en-US" w:bidi="ar-SA"/>
      </w:rPr>
    </w:lvl>
    <w:lvl w:ilvl="8" w:tplc="9FAE6516">
      <w:numFmt w:val="bullet"/>
      <w:lvlText w:val="•"/>
      <w:lvlJc w:val="left"/>
      <w:pPr>
        <w:ind w:left="7500" w:hanging="357"/>
      </w:pPr>
      <w:rPr>
        <w:rFonts w:hint="default"/>
        <w:lang w:val="pl-PL" w:eastAsia="en-US" w:bidi="ar-SA"/>
      </w:rPr>
    </w:lvl>
  </w:abstractNum>
  <w:abstractNum w:abstractNumId="1">
    <w:nsid w:val="0A0D34EC"/>
    <w:multiLevelType w:val="hybridMultilevel"/>
    <w:tmpl w:val="96027776"/>
    <w:lvl w:ilvl="0" w:tplc="22C2BB7A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57C6DC6E">
      <w:start w:val="1"/>
      <w:numFmt w:val="lowerLetter"/>
      <w:lvlText w:val="%2."/>
      <w:lvlJc w:val="left"/>
      <w:pPr>
        <w:ind w:left="825" w:hanging="283"/>
        <w:jc w:val="left"/>
      </w:pPr>
      <w:rPr>
        <w:rFonts w:ascii="Times New Roman" w:eastAsia="Carlito" w:hAnsi="Times New Roman" w:cs="Times New Roman" w:hint="default"/>
        <w:spacing w:val="-1"/>
        <w:w w:val="98"/>
        <w:sz w:val="22"/>
        <w:szCs w:val="22"/>
        <w:lang w:val="pl-PL" w:eastAsia="en-US" w:bidi="ar-SA"/>
      </w:rPr>
    </w:lvl>
    <w:lvl w:ilvl="2" w:tplc="EFAC5774">
      <w:numFmt w:val="bullet"/>
      <w:lvlText w:val="•"/>
      <w:lvlJc w:val="left"/>
      <w:pPr>
        <w:ind w:left="840" w:hanging="283"/>
      </w:pPr>
      <w:rPr>
        <w:rFonts w:hint="default"/>
        <w:lang w:val="pl-PL" w:eastAsia="en-US" w:bidi="ar-SA"/>
      </w:rPr>
    </w:lvl>
    <w:lvl w:ilvl="3" w:tplc="6CBA8DEC">
      <w:numFmt w:val="bullet"/>
      <w:lvlText w:val="•"/>
      <w:lvlJc w:val="left"/>
      <w:pPr>
        <w:ind w:left="1897" w:hanging="283"/>
      </w:pPr>
      <w:rPr>
        <w:rFonts w:hint="default"/>
        <w:lang w:val="pl-PL" w:eastAsia="en-US" w:bidi="ar-SA"/>
      </w:rPr>
    </w:lvl>
    <w:lvl w:ilvl="4" w:tplc="23D4BE02">
      <w:numFmt w:val="bullet"/>
      <w:lvlText w:val="•"/>
      <w:lvlJc w:val="left"/>
      <w:pPr>
        <w:ind w:left="2955" w:hanging="283"/>
      </w:pPr>
      <w:rPr>
        <w:rFonts w:hint="default"/>
        <w:lang w:val="pl-PL" w:eastAsia="en-US" w:bidi="ar-SA"/>
      </w:rPr>
    </w:lvl>
    <w:lvl w:ilvl="5" w:tplc="CCE8759E">
      <w:numFmt w:val="bullet"/>
      <w:lvlText w:val="•"/>
      <w:lvlJc w:val="left"/>
      <w:pPr>
        <w:ind w:left="4012" w:hanging="283"/>
      </w:pPr>
      <w:rPr>
        <w:rFonts w:hint="default"/>
        <w:lang w:val="pl-PL" w:eastAsia="en-US" w:bidi="ar-SA"/>
      </w:rPr>
    </w:lvl>
    <w:lvl w:ilvl="6" w:tplc="CFB0249C">
      <w:numFmt w:val="bullet"/>
      <w:lvlText w:val="•"/>
      <w:lvlJc w:val="left"/>
      <w:pPr>
        <w:ind w:left="5070" w:hanging="283"/>
      </w:pPr>
      <w:rPr>
        <w:rFonts w:hint="default"/>
        <w:lang w:val="pl-PL" w:eastAsia="en-US" w:bidi="ar-SA"/>
      </w:rPr>
    </w:lvl>
    <w:lvl w:ilvl="7" w:tplc="EF9833F0">
      <w:numFmt w:val="bullet"/>
      <w:lvlText w:val="•"/>
      <w:lvlJc w:val="left"/>
      <w:pPr>
        <w:ind w:left="6127" w:hanging="283"/>
      </w:pPr>
      <w:rPr>
        <w:rFonts w:hint="default"/>
        <w:lang w:val="pl-PL" w:eastAsia="en-US" w:bidi="ar-SA"/>
      </w:rPr>
    </w:lvl>
    <w:lvl w:ilvl="8" w:tplc="F3E412A0">
      <w:numFmt w:val="bullet"/>
      <w:lvlText w:val="•"/>
      <w:lvlJc w:val="left"/>
      <w:pPr>
        <w:ind w:left="7185" w:hanging="283"/>
      </w:pPr>
      <w:rPr>
        <w:rFonts w:hint="default"/>
        <w:lang w:val="pl-PL" w:eastAsia="en-US" w:bidi="ar-SA"/>
      </w:rPr>
    </w:lvl>
  </w:abstractNum>
  <w:abstractNum w:abstractNumId="2">
    <w:nsid w:val="0B4874E6"/>
    <w:multiLevelType w:val="hybridMultilevel"/>
    <w:tmpl w:val="FFF8697C"/>
    <w:lvl w:ilvl="0" w:tplc="CBC01CCE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44024B8A">
      <w:start w:val="1"/>
      <w:numFmt w:val="lowerLetter"/>
      <w:lvlText w:val="%2."/>
      <w:lvlJc w:val="left"/>
      <w:pPr>
        <w:ind w:left="825" w:hanging="283"/>
        <w:jc w:val="left"/>
      </w:pPr>
      <w:rPr>
        <w:rFonts w:ascii="Times New Roman" w:eastAsia="Carlito" w:hAnsi="Times New Roman" w:cs="Times New Roman" w:hint="default"/>
        <w:spacing w:val="0"/>
        <w:w w:val="98"/>
        <w:sz w:val="22"/>
        <w:szCs w:val="22"/>
        <w:lang w:val="pl-PL" w:eastAsia="en-US" w:bidi="ar-SA"/>
      </w:rPr>
    </w:lvl>
    <w:lvl w:ilvl="2" w:tplc="794CE4D4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2EC80678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9C76D056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0AD4E6E4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4D924C5E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1286F85E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DD325BE2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abstractNum w:abstractNumId="3">
    <w:nsid w:val="0B7E1CA0"/>
    <w:multiLevelType w:val="hybridMultilevel"/>
    <w:tmpl w:val="FAB22E0E"/>
    <w:lvl w:ilvl="0" w:tplc="37F08010">
      <w:start w:val="1"/>
      <w:numFmt w:val="upperRoman"/>
      <w:lvlText w:val="%1."/>
      <w:lvlJc w:val="left"/>
      <w:pPr>
        <w:ind w:left="1193" w:hanging="720"/>
        <w:jc w:val="left"/>
      </w:pPr>
      <w:rPr>
        <w:rFonts w:ascii="Times New Roman" w:eastAsia="Trebuchet MS" w:hAnsi="Times New Roman" w:cs="Times New Roman" w:hint="default"/>
        <w:spacing w:val="-1"/>
        <w:w w:val="79"/>
        <w:sz w:val="22"/>
        <w:szCs w:val="22"/>
        <w:lang w:val="pl-PL" w:eastAsia="en-US" w:bidi="ar-SA"/>
      </w:rPr>
    </w:lvl>
    <w:lvl w:ilvl="1" w:tplc="06BE11B0">
      <w:numFmt w:val="bullet"/>
      <w:lvlText w:val="•"/>
      <w:lvlJc w:val="left"/>
      <w:pPr>
        <w:ind w:left="2010" w:hanging="720"/>
      </w:pPr>
      <w:rPr>
        <w:rFonts w:hint="default"/>
        <w:lang w:val="pl-PL" w:eastAsia="en-US" w:bidi="ar-SA"/>
      </w:rPr>
    </w:lvl>
    <w:lvl w:ilvl="2" w:tplc="D1E276C2">
      <w:numFmt w:val="bullet"/>
      <w:lvlText w:val="•"/>
      <w:lvlJc w:val="left"/>
      <w:pPr>
        <w:ind w:left="2820" w:hanging="720"/>
      </w:pPr>
      <w:rPr>
        <w:rFonts w:hint="default"/>
        <w:lang w:val="pl-PL" w:eastAsia="en-US" w:bidi="ar-SA"/>
      </w:rPr>
    </w:lvl>
    <w:lvl w:ilvl="3" w:tplc="6FA0F002">
      <w:numFmt w:val="bullet"/>
      <w:lvlText w:val="•"/>
      <w:lvlJc w:val="left"/>
      <w:pPr>
        <w:ind w:left="3630" w:hanging="720"/>
      </w:pPr>
      <w:rPr>
        <w:rFonts w:hint="default"/>
        <w:lang w:val="pl-PL" w:eastAsia="en-US" w:bidi="ar-SA"/>
      </w:rPr>
    </w:lvl>
    <w:lvl w:ilvl="4" w:tplc="11880F34">
      <w:numFmt w:val="bullet"/>
      <w:lvlText w:val="•"/>
      <w:lvlJc w:val="left"/>
      <w:pPr>
        <w:ind w:left="4440" w:hanging="720"/>
      </w:pPr>
      <w:rPr>
        <w:rFonts w:hint="default"/>
        <w:lang w:val="pl-PL" w:eastAsia="en-US" w:bidi="ar-SA"/>
      </w:rPr>
    </w:lvl>
    <w:lvl w:ilvl="5" w:tplc="8A6A7D22">
      <w:numFmt w:val="bullet"/>
      <w:lvlText w:val="•"/>
      <w:lvlJc w:val="left"/>
      <w:pPr>
        <w:ind w:left="5250" w:hanging="720"/>
      </w:pPr>
      <w:rPr>
        <w:rFonts w:hint="default"/>
        <w:lang w:val="pl-PL" w:eastAsia="en-US" w:bidi="ar-SA"/>
      </w:rPr>
    </w:lvl>
    <w:lvl w:ilvl="6" w:tplc="0E82F1DA">
      <w:numFmt w:val="bullet"/>
      <w:lvlText w:val="•"/>
      <w:lvlJc w:val="left"/>
      <w:pPr>
        <w:ind w:left="6060" w:hanging="720"/>
      </w:pPr>
      <w:rPr>
        <w:rFonts w:hint="default"/>
        <w:lang w:val="pl-PL" w:eastAsia="en-US" w:bidi="ar-SA"/>
      </w:rPr>
    </w:lvl>
    <w:lvl w:ilvl="7" w:tplc="CF5EE5CA">
      <w:numFmt w:val="bullet"/>
      <w:lvlText w:val="•"/>
      <w:lvlJc w:val="left"/>
      <w:pPr>
        <w:ind w:left="6870" w:hanging="720"/>
      </w:pPr>
      <w:rPr>
        <w:rFonts w:hint="default"/>
        <w:lang w:val="pl-PL" w:eastAsia="en-US" w:bidi="ar-SA"/>
      </w:rPr>
    </w:lvl>
    <w:lvl w:ilvl="8" w:tplc="F496B880">
      <w:numFmt w:val="bullet"/>
      <w:lvlText w:val="•"/>
      <w:lvlJc w:val="left"/>
      <w:pPr>
        <w:ind w:left="7680" w:hanging="720"/>
      </w:pPr>
      <w:rPr>
        <w:rFonts w:hint="default"/>
        <w:lang w:val="pl-PL" w:eastAsia="en-US" w:bidi="ar-SA"/>
      </w:rPr>
    </w:lvl>
  </w:abstractNum>
  <w:abstractNum w:abstractNumId="4">
    <w:nsid w:val="1B930B12"/>
    <w:multiLevelType w:val="hybridMultilevel"/>
    <w:tmpl w:val="F2CAF050"/>
    <w:lvl w:ilvl="0" w:tplc="CEB0BEB8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3AF05E10">
      <w:numFmt w:val="none"/>
      <w:lvlText w:val=""/>
      <w:lvlJc w:val="left"/>
      <w:pPr>
        <w:tabs>
          <w:tab w:val="num" w:pos="360"/>
        </w:tabs>
      </w:pPr>
    </w:lvl>
    <w:lvl w:ilvl="2" w:tplc="EB6E9FD2">
      <w:start w:val="1"/>
      <w:numFmt w:val="lowerLetter"/>
      <w:lvlText w:val="%3."/>
      <w:lvlJc w:val="left"/>
      <w:pPr>
        <w:ind w:left="1196" w:hanging="360"/>
        <w:jc w:val="left"/>
      </w:pPr>
      <w:rPr>
        <w:rFonts w:ascii="Times New Roman" w:eastAsia="Carlito" w:hAnsi="Times New Roman" w:cs="Times New Roman" w:hint="default"/>
        <w:spacing w:val="-1"/>
        <w:w w:val="98"/>
        <w:sz w:val="22"/>
        <w:szCs w:val="22"/>
        <w:lang w:val="pl-PL" w:eastAsia="en-US" w:bidi="ar-SA"/>
      </w:rPr>
    </w:lvl>
    <w:lvl w:ilvl="3" w:tplc="321EF47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3E4A275A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5" w:tplc="316AF598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4EE63694">
      <w:numFmt w:val="bullet"/>
      <w:lvlText w:val="•"/>
      <w:lvlJc w:val="left"/>
      <w:pPr>
        <w:ind w:left="5250" w:hanging="360"/>
      </w:pPr>
      <w:rPr>
        <w:rFonts w:hint="default"/>
        <w:lang w:val="pl-PL" w:eastAsia="en-US" w:bidi="ar-SA"/>
      </w:rPr>
    </w:lvl>
    <w:lvl w:ilvl="7" w:tplc="229897B2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EB6E6812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</w:abstractNum>
  <w:abstractNum w:abstractNumId="5">
    <w:nsid w:val="2A7A3838"/>
    <w:multiLevelType w:val="hybridMultilevel"/>
    <w:tmpl w:val="5B342C20"/>
    <w:lvl w:ilvl="0" w:tplc="74BCBD60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48E2580C">
      <w:start w:val="1"/>
      <w:numFmt w:val="lowerLetter"/>
      <w:lvlText w:val="%2."/>
      <w:lvlJc w:val="left"/>
      <w:pPr>
        <w:ind w:left="825" w:hanging="283"/>
        <w:jc w:val="left"/>
      </w:pPr>
      <w:rPr>
        <w:rFonts w:ascii="Times New Roman" w:eastAsia="Carlito" w:hAnsi="Times New Roman" w:cs="Times New Roman" w:hint="default"/>
        <w:spacing w:val="-1"/>
        <w:w w:val="98"/>
        <w:sz w:val="22"/>
        <w:szCs w:val="22"/>
        <w:lang w:val="pl-PL" w:eastAsia="en-US" w:bidi="ar-SA"/>
      </w:rPr>
    </w:lvl>
    <w:lvl w:ilvl="2" w:tplc="8B56C5D2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91944A0A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BCA0FE92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EF565178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E4BE09AE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CC988DEC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34CCCC5C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abstractNum w:abstractNumId="6">
    <w:nsid w:val="2A8C6EE7"/>
    <w:multiLevelType w:val="hybridMultilevel"/>
    <w:tmpl w:val="FCE216B4"/>
    <w:lvl w:ilvl="0" w:tplc="5DCE17D4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4AE8F9E6">
      <w:start w:val="1"/>
      <w:numFmt w:val="lowerLetter"/>
      <w:lvlText w:val="%2."/>
      <w:lvlJc w:val="left"/>
      <w:pPr>
        <w:ind w:left="825" w:hanging="283"/>
        <w:jc w:val="left"/>
      </w:pPr>
      <w:rPr>
        <w:rFonts w:ascii="Carlito" w:eastAsia="Carlito" w:hAnsi="Carlito" w:cs="Carlito" w:hint="default"/>
        <w:spacing w:val="-1"/>
        <w:w w:val="98"/>
        <w:sz w:val="22"/>
        <w:szCs w:val="22"/>
        <w:lang w:val="pl-PL" w:eastAsia="en-US" w:bidi="ar-SA"/>
      </w:rPr>
    </w:lvl>
    <w:lvl w:ilvl="2" w:tplc="A71C78C2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27FE8A78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BB44ACF2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69AC5BD6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93A83B30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13B09894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FBFC7A82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abstractNum w:abstractNumId="7">
    <w:nsid w:val="2C0A32E3"/>
    <w:multiLevelType w:val="hybridMultilevel"/>
    <w:tmpl w:val="28DA7E0C"/>
    <w:lvl w:ilvl="0" w:tplc="19D8D2E0">
      <w:numFmt w:val="bullet"/>
      <w:lvlText w:val=""/>
      <w:lvlJc w:val="left"/>
      <w:pPr>
        <w:ind w:left="542" w:hanging="42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D661720">
      <w:numFmt w:val="bullet"/>
      <w:lvlText w:val="−"/>
      <w:lvlJc w:val="left"/>
      <w:pPr>
        <w:ind w:left="825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5748048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AB707E06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1B945A44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5DFE3E54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7A489E1A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DA08E0CC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8B8C0176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abstractNum w:abstractNumId="8">
    <w:nsid w:val="2D3635F1"/>
    <w:multiLevelType w:val="hybridMultilevel"/>
    <w:tmpl w:val="0B8A2FAC"/>
    <w:lvl w:ilvl="0" w:tplc="4A7CE578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5F301F02">
      <w:start w:val="1"/>
      <w:numFmt w:val="lowerLetter"/>
      <w:lvlText w:val="%2."/>
      <w:lvlJc w:val="left"/>
      <w:pPr>
        <w:ind w:left="825" w:hanging="283"/>
        <w:jc w:val="left"/>
      </w:pPr>
      <w:rPr>
        <w:rFonts w:ascii="Times New Roman" w:eastAsia="Carlito" w:hAnsi="Times New Roman" w:cs="Times New Roman" w:hint="default"/>
        <w:spacing w:val="-1"/>
        <w:w w:val="98"/>
        <w:sz w:val="22"/>
        <w:szCs w:val="22"/>
        <w:lang w:val="pl-PL" w:eastAsia="en-US" w:bidi="ar-SA"/>
      </w:rPr>
    </w:lvl>
    <w:lvl w:ilvl="2" w:tplc="ADD451E4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FB68844A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978654A2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4A809656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FB0223F4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92B493C2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0E761DC2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abstractNum w:abstractNumId="9">
    <w:nsid w:val="30B0120F"/>
    <w:multiLevelType w:val="hybridMultilevel"/>
    <w:tmpl w:val="58D692DC"/>
    <w:lvl w:ilvl="0" w:tplc="A7A28BC0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C0E6E264">
      <w:start w:val="1"/>
      <w:numFmt w:val="lowerLetter"/>
      <w:lvlText w:val="%2."/>
      <w:lvlJc w:val="left"/>
      <w:pPr>
        <w:ind w:left="825" w:hanging="283"/>
        <w:jc w:val="left"/>
      </w:pPr>
      <w:rPr>
        <w:rFonts w:ascii="Carlito" w:eastAsia="Carlito" w:hAnsi="Carlito" w:cs="Carlito" w:hint="default"/>
        <w:spacing w:val="-1"/>
        <w:w w:val="98"/>
        <w:sz w:val="22"/>
        <w:szCs w:val="22"/>
        <w:lang w:val="pl-PL" w:eastAsia="en-US" w:bidi="ar-SA"/>
      </w:rPr>
    </w:lvl>
    <w:lvl w:ilvl="2" w:tplc="B27E2AF6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96641358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72C8F3E0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5FB28C4E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09566C62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6F8810C0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DFF682E4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abstractNum w:abstractNumId="10">
    <w:nsid w:val="3AE77D5A"/>
    <w:multiLevelType w:val="hybridMultilevel"/>
    <w:tmpl w:val="1630801E"/>
    <w:lvl w:ilvl="0" w:tplc="A0A8D7E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B0E79EA">
      <w:numFmt w:val="bullet"/>
      <w:lvlText w:val="-"/>
      <w:lvlJc w:val="left"/>
      <w:pPr>
        <w:ind w:left="470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640A6EE6">
      <w:numFmt w:val="bullet"/>
      <w:lvlText w:val="•"/>
      <w:lvlJc w:val="left"/>
      <w:pPr>
        <w:ind w:left="1521" w:hanging="118"/>
      </w:pPr>
      <w:rPr>
        <w:rFonts w:hint="default"/>
        <w:lang w:val="pl-PL" w:eastAsia="en-US" w:bidi="ar-SA"/>
      </w:rPr>
    </w:lvl>
    <w:lvl w:ilvl="3" w:tplc="0F0E1178">
      <w:numFmt w:val="bullet"/>
      <w:lvlText w:val="•"/>
      <w:lvlJc w:val="left"/>
      <w:pPr>
        <w:ind w:left="2463" w:hanging="118"/>
      </w:pPr>
      <w:rPr>
        <w:rFonts w:hint="default"/>
        <w:lang w:val="pl-PL" w:eastAsia="en-US" w:bidi="ar-SA"/>
      </w:rPr>
    </w:lvl>
    <w:lvl w:ilvl="4" w:tplc="A7527DA2">
      <w:numFmt w:val="bullet"/>
      <w:lvlText w:val="•"/>
      <w:lvlJc w:val="left"/>
      <w:pPr>
        <w:ind w:left="3404" w:hanging="118"/>
      </w:pPr>
      <w:rPr>
        <w:rFonts w:hint="default"/>
        <w:lang w:val="pl-PL" w:eastAsia="en-US" w:bidi="ar-SA"/>
      </w:rPr>
    </w:lvl>
    <w:lvl w:ilvl="5" w:tplc="3482E81E">
      <w:numFmt w:val="bullet"/>
      <w:lvlText w:val="•"/>
      <w:lvlJc w:val="left"/>
      <w:pPr>
        <w:ind w:left="4346" w:hanging="118"/>
      </w:pPr>
      <w:rPr>
        <w:rFonts w:hint="default"/>
        <w:lang w:val="pl-PL" w:eastAsia="en-US" w:bidi="ar-SA"/>
      </w:rPr>
    </w:lvl>
    <w:lvl w:ilvl="6" w:tplc="82AC9534">
      <w:numFmt w:val="bullet"/>
      <w:lvlText w:val="•"/>
      <w:lvlJc w:val="left"/>
      <w:pPr>
        <w:ind w:left="5287" w:hanging="118"/>
      </w:pPr>
      <w:rPr>
        <w:rFonts w:hint="default"/>
        <w:lang w:val="pl-PL" w:eastAsia="en-US" w:bidi="ar-SA"/>
      </w:rPr>
    </w:lvl>
    <w:lvl w:ilvl="7" w:tplc="8806E71C">
      <w:numFmt w:val="bullet"/>
      <w:lvlText w:val="•"/>
      <w:lvlJc w:val="left"/>
      <w:pPr>
        <w:ind w:left="6229" w:hanging="118"/>
      </w:pPr>
      <w:rPr>
        <w:rFonts w:hint="default"/>
        <w:lang w:val="pl-PL" w:eastAsia="en-US" w:bidi="ar-SA"/>
      </w:rPr>
    </w:lvl>
    <w:lvl w:ilvl="8" w:tplc="A13292A0">
      <w:numFmt w:val="bullet"/>
      <w:lvlText w:val="•"/>
      <w:lvlJc w:val="left"/>
      <w:pPr>
        <w:ind w:left="7170" w:hanging="118"/>
      </w:pPr>
      <w:rPr>
        <w:rFonts w:hint="default"/>
        <w:lang w:val="pl-PL" w:eastAsia="en-US" w:bidi="ar-SA"/>
      </w:rPr>
    </w:lvl>
  </w:abstractNum>
  <w:abstractNum w:abstractNumId="11">
    <w:nsid w:val="409F53F4"/>
    <w:multiLevelType w:val="hybridMultilevel"/>
    <w:tmpl w:val="33189BEE"/>
    <w:lvl w:ilvl="0" w:tplc="845A19C0">
      <w:start w:val="6"/>
      <w:numFmt w:val="decimal"/>
      <w:lvlText w:val="%1."/>
      <w:lvlJc w:val="left"/>
      <w:pPr>
        <w:ind w:left="476" w:hanging="360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C01C906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B6E9F4A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8C6C70F2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6E2CE99C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838AE800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FE78E480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82624756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04B4C2FE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12">
    <w:nsid w:val="6BDF116B"/>
    <w:multiLevelType w:val="hybridMultilevel"/>
    <w:tmpl w:val="01821BCA"/>
    <w:lvl w:ilvl="0" w:tplc="17E89AFE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6F663CFA">
      <w:start w:val="1"/>
      <w:numFmt w:val="lowerLetter"/>
      <w:lvlText w:val="%2."/>
      <w:lvlJc w:val="left"/>
      <w:pPr>
        <w:ind w:left="825" w:hanging="283"/>
        <w:jc w:val="left"/>
      </w:pPr>
      <w:rPr>
        <w:rFonts w:ascii="Times New Roman" w:eastAsia="Carlito" w:hAnsi="Times New Roman" w:cs="Times New Roman" w:hint="default"/>
        <w:spacing w:val="-1"/>
        <w:w w:val="98"/>
        <w:sz w:val="22"/>
        <w:szCs w:val="22"/>
        <w:lang w:val="pl-PL" w:eastAsia="en-US" w:bidi="ar-SA"/>
      </w:rPr>
    </w:lvl>
    <w:lvl w:ilvl="2" w:tplc="756E6B38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9E40996C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36001884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04801686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78CC89EE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D91C829A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DF0A0244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abstractNum w:abstractNumId="13">
    <w:nsid w:val="7727595A"/>
    <w:multiLevelType w:val="hybridMultilevel"/>
    <w:tmpl w:val="97CE27E6"/>
    <w:lvl w:ilvl="0" w:tplc="C6380F72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Carlito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FD5EC3BE">
      <w:start w:val="1"/>
      <w:numFmt w:val="lowerLetter"/>
      <w:lvlText w:val="%2."/>
      <w:lvlJc w:val="left"/>
      <w:pPr>
        <w:ind w:left="825" w:hanging="283"/>
        <w:jc w:val="left"/>
      </w:pPr>
      <w:rPr>
        <w:rFonts w:ascii="Times New Roman" w:eastAsia="Carlito" w:hAnsi="Times New Roman" w:cs="Times New Roman" w:hint="default"/>
        <w:spacing w:val="-1"/>
        <w:w w:val="98"/>
        <w:sz w:val="22"/>
        <w:szCs w:val="22"/>
        <w:lang w:val="pl-PL" w:eastAsia="en-US" w:bidi="ar-SA"/>
      </w:rPr>
    </w:lvl>
    <w:lvl w:ilvl="2" w:tplc="EA96FC7A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79CE5646">
      <w:numFmt w:val="bullet"/>
      <w:lvlText w:val="•"/>
      <w:lvlJc w:val="left"/>
      <w:pPr>
        <w:ind w:left="2704" w:hanging="283"/>
      </w:pPr>
      <w:rPr>
        <w:rFonts w:hint="default"/>
        <w:lang w:val="pl-PL" w:eastAsia="en-US" w:bidi="ar-SA"/>
      </w:rPr>
    </w:lvl>
    <w:lvl w:ilvl="4" w:tplc="35182DF2">
      <w:numFmt w:val="bullet"/>
      <w:lvlText w:val="•"/>
      <w:lvlJc w:val="left"/>
      <w:pPr>
        <w:ind w:left="3646" w:hanging="283"/>
      </w:pPr>
      <w:rPr>
        <w:rFonts w:hint="default"/>
        <w:lang w:val="pl-PL" w:eastAsia="en-US" w:bidi="ar-SA"/>
      </w:rPr>
    </w:lvl>
    <w:lvl w:ilvl="5" w:tplc="2B70E592">
      <w:numFmt w:val="bullet"/>
      <w:lvlText w:val="•"/>
      <w:lvlJc w:val="left"/>
      <w:pPr>
        <w:ind w:left="4588" w:hanging="283"/>
      </w:pPr>
      <w:rPr>
        <w:rFonts w:hint="default"/>
        <w:lang w:val="pl-PL" w:eastAsia="en-US" w:bidi="ar-SA"/>
      </w:rPr>
    </w:lvl>
    <w:lvl w:ilvl="6" w:tplc="BFAA5DF8">
      <w:numFmt w:val="bullet"/>
      <w:lvlText w:val="•"/>
      <w:lvlJc w:val="left"/>
      <w:pPr>
        <w:ind w:left="5531" w:hanging="283"/>
      </w:pPr>
      <w:rPr>
        <w:rFonts w:hint="default"/>
        <w:lang w:val="pl-PL" w:eastAsia="en-US" w:bidi="ar-SA"/>
      </w:rPr>
    </w:lvl>
    <w:lvl w:ilvl="7" w:tplc="79787A2A">
      <w:numFmt w:val="bullet"/>
      <w:lvlText w:val="•"/>
      <w:lvlJc w:val="left"/>
      <w:pPr>
        <w:ind w:left="6473" w:hanging="283"/>
      </w:pPr>
      <w:rPr>
        <w:rFonts w:hint="default"/>
        <w:lang w:val="pl-PL" w:eastAsia="en-US" w:bidi="ar-SA"/>
      </w:rPr>
    </w:lvl>
    <w:lvl w:ilvl="8" w:tplc="0D88786A">
      <w:numFmt w:val="bullet"/>
      <w:lvlText w:val="•"/>
      <w:lvlJc w:val="left"/>
      <w:pPr>
        <w:ind w:left="7415" w:hanging="283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A3474"/>
    <w:rsid w:val="000215BE"/>
    <w:rsid w:val="00076A38"/>
    <w:rsid w:val="00094E86"/>
    <w:rsid w:val="000A3795"/>
    <w:rsid w:val="002C1060"/>
    <w:rsid w:val="002C4B76"/>
    <w:rsid w:val="002D72F9"/>
    <w:rsid w:val="002F67D4"/>
    <w:rsid w:val="003130F4"/>
    <w:rsid w:val="0034737F"/>
    <w:rsid w:val="003A3474"/>
    <w:rsid w:val="003C33F2"/>
    <w:rsid w:val="004C0642"/>
    <w:rsid w:val="004D7DF7"/>
    <w:rsid w:val="005521B4"/>
    <w:rsid w:val="00583186"/>
    <w:rsid w:val="005D1A22"/>
    <w:rsid w:val="006241C2"/>
    <w:rsid w:val="006409EC"/>
    <w:rsid w:val="00671BD9"/>
    <w:rsid w:val="006C6405"/>
    <w:rsid w:val="00743814"/>
    <w:rsid w:val="007705D4"/>
    <w:rsid w:val="00774041"/>
    <w:rsid w:val="007F5927"/>
    <w:rsid w:val="007F6330"/>
    <w:rsid w:val="007F6AA7"/>
    <w:rsid w:val="00917E68"/>
    <w:rsid w:val="009314C9"/>
    <w:rsid w:val="00940FE6"/>
    <w:rsid w:val="00944AE0"/>
    <w:rsid w:val="00977B09"/>
    <w:rsid w:val="009B6BF1"/>
    <w:rsid w:val="00A016C6"/>
    <w:rsid w:val="00A045F3"/>
    <w:rsid w:val="00A178B6"/>
    <w:rsid w:val="00A35CCE"/>
    <w:rsid w:val="00A46CE3"/>
    <w:rsid w:val="00AD6E76"/>
    <w:rsid w:val="00B30455"/>
    <w:rsid w:val="00B314C4"/>
    <w:rsid w:val="00B53EBD"/>
    <w:rsid w:val="00B949FA"/>
    <w:rsid w:val="00BE4542"/>
    <w:rsid w:val="00CD5425"/>
    <w:rsid w:val="00D003C5"/>
    <w:rsid w:val="00D068BB"/>
    <w:rsid w:val="00DE167B"/>
    <w:rsid w:val="00E226AA"/>
    <w:rsid w:val="00EE0857"/>
    <w:rsid w:val="00F71D9A"/>
    <w:rsid w:val="00FA59F9"/>
    <w:rsid w:val="00FB35CD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3474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A3474"/>
    <w:pPr>
      <w:ind w:left="541"/>
      <w:jc w:val="both"/>
    </w:pPr>
  </w:style>
  <w:style w:type="paragraph" w:styleId="Tytu">
    <w:name w:val="Title"/>
    <w:basedOn w:val="Normalny"/>
    <w:uiPriority w:val="1"/>
    <w:qFormat/>
    <w:rsid w:val="003A3474"/>
    <w:pPr>
      <w:spacing w:before="213"/>
      <w:ind w:left="2465"/>
    </w:pPr>
    <w:rPr>
      <w:rFonts w:ascii="Trebuchet MS" w:eastAsia="Trebuchet MS" w:hAnsi="Trebuchet MS" w:cs="Trebuchet MS"/>
      <w:sz w:val="27"/>
      <w:szCs w:val="27"/>
    </w:rPr>
  </w:style>
  <w:style w:type="paragraph" w:styleId="Akapitzlist">
    <w:name w:val="List Paragraph"/>
    <w:basedOn w:val="Normalny"/>
    <w:uiPriority w:val="1"/>
    <w:qFormat/>
    <w:rsid w:val="003A3474"/>
    <w:pPr>
      <w:ind w:left="541" w:hanging="426"/>
      <w:jc w:val="both"/>
    </w:pPr>
  </w:style>
  <w:style w:type="paragraph" w:customStyle="1" w:styleId="TableParagraph">
    <w:name w:val="Table Paragraph"/>
    <w:basedOn w:val="Normalny"/>
    <w:uiPriority w:val="1"/>
    <w:qFormat/>
    <w:rsid w:val="003A3474"/>
  </w:style>
  <w:style w:type="paragraph" w:styleId="Tekstdymka">
    <w:name w:val="Balloon Text"/>
    <w:basedOn w:val="Normalny"/>
    <w:link w:val="TekstdymkaZnak"/>
    <w:uiPriority w:val="99"/>
    <w:semiHidden/>
    <w:unhideWhenUsed/>
    <w:rsid w:val="00DE16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67B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C1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06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1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1060"/>
    <w:rPr>
      <w:rFonts w:ascii="Carlito" w:eastAsia="Carlito" w:hAnsi="Carlito" w:cs="Carlito"/>
      <w:lang w:val="pl-PL"/>
    </w:rPr>
  </w:style>
  <w:style w:type="paragraph" w:customStyle="1" w:styleId="Heading1">
    <w:name w:val="Heading 1"/>
    <w:basedOn w:val="Normalny"/>
    <w:uiPriority w:val="1"/>
    <w:qFormat/>
    <w:rsid w:val="00B53EBD"/>
    <w:pPr>
      <w:ind w:left="116"/>
      <w:outlineLvl w:val="1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FB3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arno@gmail.com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uarno@gmail.com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DD3C-C865-4F3B-B8D5-DC8A0F07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3658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2.ZK.S.2022.docx</vt:lpstr>
    </vt:vector>
  </TitlesOfParts>
  <Company/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2.ZK.S.2022.docx</dc:title>
  <dc:creator>User</dc:creator>
  <cp:lastModifiedBy>User</cp:lastModifiedBy>
  <cp:revision>46</cp:revision>
  <dcterms:created xsi:type="dcterms:W3CDTF">2022-04-03T12:47:00Z</dcterms:created>
  <dcterms:modified xsi:type="dcterms:W3CDTF">2022-04-15T05:08:00Z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Word</vt:lpwstr>
  </property>
  <property fmtid="{D5CDD505-2E9C-101B-9397-08002B2CF9AE}" pid="4" name="LastSaved">
    <vt:filetime>2022-04-03T00:00:00Z</vt:filetime>
  </property>
</Properties>
</file>